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614F0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614F0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7F2479CA" w:rsidR="006A58A8" w:rsidRPr="007614F0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614F0">
        <w:rPr>
          <w:b/>
          <w:color w:val="000000" w:themeColor="text1"/>
          <w:lang w:eastAsia="ru-RU"/>
        </w:rPr>
        <w:tab/>
      </w:r>
      <w:r w:rsidR="00EE00C3" w:rsidRPr="00EE00C3">
        <w:rPr>
          <w:b/>
          <w:color w:val="000000" w:themeColor="text1"/>
          <w:lang w:eastAsia="ru-RU"/>
        </w:rPr>
        <w:tab/>
      </w:r>
      <w:r w:rsidR="00421B6E" w:rsidRPr="00421B6E">
        <w:rPr>
          <w:b/>
          <w:color w:val="000000" w:themeColor="text1"/>
          <w:lang w:eastAsia="ru-RU"/>
        </w:rPr>
        <w:t>ДЕПАРТАМЕНТ ЖИТЛОВО-КОМУНАЛЬНОГО КОМПЛЕКСУ ЧЕРКАСЬКОЇ МІСЬКОЇ РАДИ</w:t>
      </w:r>
      <w:r w:rsidRPr="007614F0">
        <w:rPr>
          <w:color w:val="000000" w:themeColor="text1"/>
          <w:lang w:eastAsia="ru-RU"/>
        </w:rPr>
        <w:t xml:space="preserve">; </w:t>
      </w:r>
      <w:r w:rsidR="00EA506C">
        <w:rPr>
          <w:color w:val="000000"/>
        </w:rPr>
        <w:t xml:space="preserve"> </w:t>
      </w:r>
      <w:r w:rsidR="00EE00C3" w:rsidRPr="00EE00C3">
        <w:rPr>
          <w:color w:val="000000"/>
        </w:rPr>
        <w:t>1800</w:t>
      </w:r>
      <w:r w:rsidR="00421B6E">
        <w:rPr>
          <w:color w:val="000000"/>
        </w:rPr>
        <w:t>0</w:t>
      </w:r>
      <w:r w:rsidR="00EE00C3" w:rsidRPr="00EE00C3">
        <w:rPr>
          <w:color w:val="000000"/>
        </w:rPr>
        <w:t xml:space="preserve">, Україна , Черкаська обл., </w:t>
      </w:r>
      <w:r w:rsidR="00421B6E">
        <w:rPr>
          <w:color w:val="000000"/>
        </w:rPr>
        <w:t xml:space="preserve">м. </w:t>
      </w:r>
      <w:r w:rsidR="00EE00C3" w:rsidRPr="00EE00C3">
        <w:rPr>
          <w:color w:val="000000"/>
        </w:rPr>
        <w:t>Черкаси, вул. Байди Вишневецького,</w:t>
      </w:r>
      <w:r w:rsidR="00421B6E">
        <w:rPr>
          <w:color w:val="000000"/>
        </w:rPr>
        <w:t xml:space="preserve"> </w:t>
      </w:r>
      <w:r w:rsidR="00EE00C3" w:rsidRPr="00EE00C3">
        <w:rPr>
          <w:color w:val="000000"/>
        </w:rPr>
        <w:t>36</w:t>
      </w:r>
      <w:r w:rsidRPr="007614F0">
        <w:rPr>
          <w:color w:val="000000" w:themeColor="text1"/>
          <w:lang w:eastAsia="ru-RU"/>
        </w:rPr>
        <w:t xml:space="preserve">; Код ЄДРПОУ – </w:t>
      </w:r>
      <w:r w:rsidR="00421B6E" w:rsidRPr="00421B6E">
        <w:rPr>
          <w:color w:val="000000" w:themeColor="text1"/>
          <w:lang w:eastAsia="ru-RU"/>
        </w:rPr>
        <w:t>26323404</w:t>
      </w:r>
      <w:r w:rsidRPr="007614F0">
        <w:rPr>
          <w:color w:val="000000" w:themeColor="text1"/>
          <w:lang w:eastAsia="ru-RU"/>
        </w:rPr>
        <w:t xml:space="preserve">; Категорія замовника – </w:t>
      </w:r>
      <w:r w:rsidR="00EA506C" w:rsidRPr="00EA506C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614F0">
        <w:rPr>
          <w:color w:val="000000" w:themeColor="text1"/>
          <w:lang w:eastAsia="ru-RU"/>
        </w:rPr>
        <w:t>.</w:t>
      </w:r>
    </w:p>
    <w:p w14:paraId="7052ABBA" w14:textId="77777777" w:rsidR="000A176B" w:rsidRPr="007614F0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614F0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614F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28A5979F" w:rsidR="009F610E" w:rsidRPr="00EA506C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592695" w:rsidRPr="00EA506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ДК 021:2015 – 60120000-5 Послуги таксі (послуги таксі)</w:t>
      </w:r>
    </w:p>
    <w:p w14:paraId="3BF7CE23" w14:textId="77777777" w:rsidR="000A176B" w:rsidRPr="00EA506C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CABEE1B" w14:textId="2A86E257" w:rsidR="00682A9F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506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</w:t>
      </w:r>
      <w:r w:rsidR="00421B6E">
        <w:rPr>
          <w:rFonts w:ascii="Times New Roman" w:eastAsia="Times New Roman" w:hAnsi="Times New Roman"/>
          <w:b/>
          <w:sz w:val="24"/>
          <w:szCs w:val="24"/>
          <w:lang w:eastAsia="ru-RU"/>
        </w:rPr>
        <w:t>плану</w:t>
      </w:r>
      <w:r w:rsidRPr="00D93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D937A7" w:rsidRPr="00D937A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UA-P-2026-07-09-010611-a</w:t>
      </w:r>
    </w:p>
    <w:p w14:paraId="6BA2888D" w14:textId="77777777" w:rsidR="00421B6E" w:rsidRDefault="00421B6E" w:rsidP="00421B6E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263BA88" w14:textId="4EC1797F" w:rsidR="00421B6E" w:rsidRPr="00EA506C" w:rsidRDefault="00421B6E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Ідентифікатор закупівлі:</w:t>
      </w:r>
      <w:r w:rsidR="00312E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937A7" w:rsidRPr="00D937A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UA-2026-07-09-009018-a</w:t>
      </w:r>
    </w:p>
    <w:p w14:paraId="5ADA5008" w14:textId="77777777" w:rsidR="000A176B" w:rsidRPr="00EA506C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43D3507" w14:textId="77777777" w:rsidR="002A4B4C" w:rsidRPr="007614F0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A506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</w:t>
      </w: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та якісних характеристик предмета закупівлі:</w:t>
      </w:r>
      <w:r w:rsidRPr="007614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5680E07F" w14:textId="08B4D5DC" w:rsidR="00075F7D" w:rsidRDefault="00075F7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5F7D">
        <w:rPr>
          <w:rFonts w:ascii="Times New Roman" w:hAnsi="Times New Roman"/>
          <w:color w:val="000000" w:themeColor="text1"/>
          <w:sz w:val="24"/>
          <w:szCs w:val="24"/>
        </w:rPr>
        <w:t>Технічні та якісні характеристики предмета закупівлі визначені відповідно до потреб замовника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722E8A">
        <w:rPr>
          <w:rFonts w:ascii="Times New Roman" w:hAnsi="Times New Roman"/>
          <w:color w:val="000000" w:themeColor="text1"/>
          <w:sz w:val="24"/>
          <w:szCs w:val="24"/>
        </w:rPr>
        <w:t xml:space="preserve">липень – грудень </w:t>
      </w:r>
      <w:r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724343">
        <w:rPr>
          <w:rFonts w:ascii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</w:t>
      </w:r>
      <w:r w:rsidR="00722E8A">
        <w:rPr>
          <w:rFonts w:ascii="Times New Roman" w:hAnsi="Times New Roman"/>
          <w:color w:val="000000" w:themeColor="text1"/>
          <w:sz w:val="24"/>
          <w:szCs w:val="24"/>
        </w:rPr>
        <w:t>оку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B82C06" w14:textId="4D8DDDC0" w:rsidR="00075F7D" w:rsidRDefault="00075F7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5F7D">
        <w:rPr>
          <w:rFonts w:ascii="Times New Roman" w:hAnsi="Times New Roman"/>
          <w:color w:val="000000" w:themeColor="text1"/>
          <w:sz w:val="24"/>
          <w:szCs w:val="24"/>
        </w:rPr>
        <w:t>Послуги таксі для службових поїздок представників Замовника згідно із заявками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941"/>
        <w:gridCol w:w="1701"/>
        <w:gridCol w:w="2268"/>
      </w:tblGrid>
      <w:tr w:rsidR="00075F7D" w:rsidRPr="00385F7B" w14:paraId="6C40FC87" w14:textId="77777777" w:rsidTr="005B01AC">
        <w:tc>
          <w:tcPr>
            <w:tcW w:w="587" w:type="dxa"/>
            <w:shd w:val="clear" w:color="auto" w:fill="auto"/>
            <w:vAlign w:val="center"/>
          </w:tcPr>
          <w:p w14:paraId="2FAE8A35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5F7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55F8E021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5F7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941" w:type="dxa"/>
            <w:shd w:val="clear" w:color="auto" w:fill="auto"/>
            <w:vAlign w:val="center"/>
          </w:tcPr>
          <w:p w14:paraId="47BB39C4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5F7B">
              <w:rPr>
                <w:rFonts w:ascii="Times New Roman" w:hAnsi="Times New Roman"/>
                <w:b/>
                <w:bCs/>
                <w:sz w:val="24"/>
                <w:szCs w:val="24"/>
              </w:rPr>
              <w:t>Назва послуги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A3DDA1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5F7B">
              <w:rPr>
                <w:rFonts w:ascii="Times New Roman" w:hAnsi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7A69FD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B1D">
              <w:rPr>
                <w:rFonts w:ascii="Times New Roman" w:hAnsi="Times New Roman"/>
                <w:b/>
                <w:bCs/>
                <w:sz w:val="24"/>
                <w:szCs w:val="24"/>
              </w:rPr>
              <w:t>Кількість одиниць</w:t>
            </w:r>
          </w:p>
        </w:tc>
      </w:tr>
      <w:tr w:rsidR="00075F7D" w:rsidRPr="00385F7B" w14:paraId="62EE0E75" w14:textId="77777777" w:rsidTr="005B01AC">
        <w:trPr>
          <w:trHeight w:val="510"/>
        </w:trPr>
        <w:tc>
          <w:tcPr>
            <w:tcW w:w="587" w:type="dxa"/>
            <w:shd w:val="clear" w:color="auto" w:fill="auto"/>
            <w:vAlign w:val="center"/>
          </w:tcPr>
          <w:p w14:paraId="1424BD48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F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1" w:type="dxa"/>
            <w:shd w:val="clear" w:color="auto" w:fill="auto"/>
            <w:vAlign w:val="center"/>
          </w:tcPr>
          <w:p w14:paraId="607E3EE8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F7B">
              <w:rPr>
                <w:rFonts w:ascii="Times New Roman" w:hAnsi="Times New Roman"/>
                <w:sz w:val="24"/>
                <w:szCs w:val="24"/>
              </w:rPr>
              <w:t>Послуги із керування та технічного обслуговування автотранспорту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403C9F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F7B">
              <w:rPr>
                <w:rFonts w:ascii="Times New Roman" w:hAnsi="Times New Roman"/>
                <w:sz w:val="24"/>
                <w:szCs w:val="24"/>
              </w:rPr>
              <w:t>1 люд./год.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280A5" w14:textId="73F809C8" w:rsidR="00075F7D" w:rsidRPr="00385F7B" w:rsidRDefault="00E73B1D" w:rsidP="00075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</w:tr>
      <w:tr w:rsidR="00075F7D" w:rsidRPr="00385F7B" w14:paraId="6FDE96CD" w14:textId="77777777" w:rsidTr="005B01AC">
        <w:trPr>
          <w:trHeight w:val="510"/>
        </w:trPr>
        <w:tc>
          <w:tcPr>
            <w:tcW w:w="587" w:type="dxa"/>
            <w:shd w:val="clear" w:color="auto" w:fill="auto"/>
            <w:vAlign w:val="center"/>
          </w:tcPr>
          <w:p w14:paraId="61AD9A82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F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1" w:type="dxa"/>
            <w:shd w:val="clear" w:color="auto" w:fill="auto"/>
            <w:vAlign w:val="center"/>
          </w:tcPr>
          <w:p w14:paraId="5C0D5EAB" w14:textId="77777777" w:rsidR="00075F7D" w:rsidRPr="00385F7B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F7B">
              <w:rPr>
                <w:rFonts w:ascii="Times New Roman" w:hAnsi="Times New Roman"/>
                <w:sz w:val="24"/>
                <w:szCs w:val="24"/>
              </w:rPr>
              <w:t>Послуги з роботи автомобільного транспорту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A519A5" w14:textId="77777777" w:rsidR="00574591" w:rsidRDefault="00075F7D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385F7B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385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F5A01D" w14:textId="64EB082A" w:rsidR="00075F7D" w:rsidRPr="00385F7B" w:rsidRDefault="00574591" w:rsidP="00075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0C31C7" w14:textId="2F5FFE0E" w:rsidR="00075F7D" w:rsidRPr="00385F7B" w:rsidRDefault="00E73B1D" w:rsidP="00075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</w:tr>
    </w:tbl>
    <w:p w14:paraId="4297372E" w14:textId="61B9A882" w:rsidR="00075F7D" w:rsidRDefault="00075F7D" w:rsidP="00075F7D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Якість послуг повинна відповідати</w:t>
      </w:r>
      <w:r w:rsidRPr="00C14A44">
        <w:rPr>
          <w:rFonts w:ascii="Times New Roman" w:hAnsi="Times New Roman"/>
          <w:color w:val="000000" w:themeColor="text1"/>
          <w:sz w:val="24"/>
          <w:szCs w:val="24"/>
        </w:rPr>
        <w:t xml:space="preserve"> вимог</w:t>
      </w:r>
      <w:r>
        <w:rPr>
          <w:rFonts w:ascii="Times New Roman" w:hAnsi="Times New Roman"/>
          <w:color w:val="000000" w:themeColor="text1"/>
          <w:sz w:val="24"/>
          <w:szCs w:val="24"/>
        </w:rPr>
        <w:t>ам</w:t>
      </w:r>
      <w:r w:rsidRPr="00C14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92695">
        <w:rPr>
          <w:rFonts w:ascii="Times New Roman" w:hAnsi="Times New Roman"/>
          <w:color w:val="000000" w:themeColor="text1"/>
          <w:sz w:val="24"/>
          <w:szCs w:val="24"/>
        </w:rPr>
        <w:t>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</w:t>
      </w:r>
      <w:r w:rsidRPr="008862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BD68506" w14:textId="77777777" w:rsidR="00083B42" w:rsidRPr="007614F0" w:rsidRDefault="000B59AF" w:rsidP="000B59A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14:paraId="2B4A3205" w14:textId="78069BA6" w:rsidR="008862DA" w:rsidRPr="008862DA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62DA" w:rsidRPr="008862DA">
        <w:rPr>
          <w:rFonts w:ascii="Times New Roman" w:hAnsi="Times New Roman"/>
          <w:bCs/>
          <w:sz w:val="24"/>
          <w:szCs w:val="24"/>
          <w:lang w:eastAsia="en-US"/>
        </w:rPr>
        <w:t>розмір бюджетного призначення, визначений відповідно до розрахунку до кошторис</w:t>
      </w:r>
      <w:r w:rsidR="00C14A44">
        <w:rPr>
          <w:rFonts w:ascii="Times New Roman" w:hAnsi="Times New Roman"/>
          <w:bCs/>
          <w:sz w:val="24"/>
          <w:szCs w:val="24"/>
          <w:lang w:eastAsia="en-US"/>
        </w:rPr>
        <w:t>у</w:t>
      </w:r>
      <w:r w:rsidR="008862DA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26A718E4" w14:textId="4B2A27EB" w:rsidR="00F4751E" w:rsidRPr="008862DA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hAnsi="Times New Roman"/>
          <w:sz w:val="24"/>
          <w:szCs w:val="24"/>
        </w:rPr>
        <w:tab/>
      </w:r>
    </w:p>
    <w:p w14:paraId="73729EEB" w14:textId="73DCFCC3" w:rsidR="00DD4E4A" w:rsidRPr="008862DA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E73B1D">
        <w:rPr>
          <w:rFonts w:ascii="Times New Roman" w:eastAsia="Times New Roman" w:hAnsi="Times New Roman"/>
          <w:sz w:val="24"/>
          <w:szCs w:val="24"/>
          <w:lang w:eastAsia="ru-RU"/>
        </w:rPr>
        <w:t xml:space="preserve">373 752,00 </w:t>
      </w:r>
      <w:r w:rsidR="008F14C3" w:rsidRPr="008862DA">
        <w:rPr>
          <w:rFonts w:ascii="Times New Roman" w:eastAsia="Times New Roman" w:hAnsi="Times New Roman"/>
          <w:sz w:val="24"/>
          <w:szCs w:val="24"/>
          <w:lang w:eastAsia="ru-RU"/>
        </w:rPr>
        <w:t>грн.</w:t>
      </w:r>
      <w:r w:rsidR="00421B6E">
        <w:rPr>
          <w:rFonts w:ascii="Times New Roman" w:eastAsia="Times New Roman" w:hAnsi="Times New Roman"/>
          <w:sz w:val="24"/>
          <w:szCs w:val="24"/>
          <w:lang w:eastAsia="ru-RU"/>
        </w:rPr>
        <w:t xml:space="preserve"> з ПДВ</w:t>
      </w:r>
    </w:p>
    <w:p w14:paraId="0F479123" w14:textId="77777777" w:rsidR="00DD4E4A" w:rsidRPr="008862DA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B79E" w14:textId="77777777" w:rsidR="002A4B4C" w:rsidRPr="007614F0" w:rsidRDefault="00B6060F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7614F0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226C0251" w14:textId="1134B50B" w:rsidR="005040B0" w:rsidRPr="007614F0" w:rsidRDefault="002A4B4C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614F0">
        <w:rPr>
          <w:rFonts w:ascii="Times New Roman" w:eastAsiaTheme="minorEastAsia" w:hAnsi="Times New Roman"/>
          <w:color w:val="000000"/>
          <w:sz w:val="21"/>
          <w:szCs w:val="21"/>
        </w:rPr>
        <w:tab/>
      </w:r>
      <w:r w:rsidR="00C14A44"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Визначення очікуваної вартості предмета закупівлі здійснено відповідно до рекомендацій наказу Мінекономіки від 18.02.2020 №275 «Про затвердження примірної методики визначення очікуваної вартості предмета закупівлі» з </w:t>
      </w:r>
      <w:r w:rsidR="00C14A44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урахуванням запланованих поточних завдань замовника на </w:t>
      </w:r>
      <w:r w:rsidR="00722E8A">
        <w:rPr>
          <w:rFonts w:ascii="Times New Roman" w:eastAsia="Times New Roman" w:hAnsi="Times New Roman"/>
          <w:bCs/>
          <w:sz w:val="24"/>
          <w:szCs w:val="24"/>
          <w:lang w:eastAsia="ru-RU"/>
        </w:rPr>
        <w:t>липень</w:t>
      </w:r>
      <w:r w:rsidR="00E9313A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грудень </w:t>
      </w:r>
      <w:r w:rsidR="00C14A44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574591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C14A44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</w:t>
      </w:r>
      <w:r w:rsidR="00E9313A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C14A44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к</w:t>
      </w:r>
      <w:r w:rsidR="00E9313A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r w:rsidR="00C14A44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C14A44" w:rsidRPr="00EA506C">
        <w:rPr>
          <w:rFonts w:ascii="Times New Roman" w:eastAsia="Times New Roman" w:hAnsi="Times New Roman"/>
          <w:bCs/>
          <w:sz w:val="24"/>
          <w:szCs w:val="24"/>
          <w:highlight w:val="yellow"/>
          <w:lang w:eastAsia="ru-RU"/>
        </w:rPr>
        <w:t>методом порівняння ринкових цін</w:t>
      </w:r>
      <w:r w:rsidR="00BD58B7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C14A44" w:rsidRPr="001E0967">
        <w:t xml:space="preserve"> </w:t>
      </w:r>
      <w:r w:rsidR="00C14A44"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Розмір очікуваної вартості предмета закупівлі визначено на підставі кількісних та вартісних показників Послуг</w:t>
      </w:r>
      <w:r w:rsidR="00C14A44"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5040B0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43A8"/>
    <w:rsid w:val="000210D2"/>
    <w:rsid w:val="00035765"/>
    <w:rsid w:val="00062522"/>
    <w:rsid w:val="00075F7D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5274D"/>
    <w:rsid w:val="001E0967"/>
    <w:rsid w:val="001F3234"/>
    <w:rsid w:val="001F3A51"/>
    <w:rsid w:val="00201E64"/>
    <w:rsid w:val="00204038"/>
    <w:rsid w:val="00214C14"/>
    <w:rsid w:val="00246C8B"/>
    <w:rsid w:val="002618F1"/>
    <w:rsid w:val="002700FA"/>
    <w:rsid w:val="002A4B4C"/>
    <w:rsid w:val="002A4B98"/>
    <w:rsid w:val="002B4332"/>
    <w:rsid w:val="002B4F13"/>
    <w:rsid w:val="002E4A24"/>
    <w:rsid w:val="002E4A29"/>
    <w:rsid w:val="002E6FCD"/>
    <w:rsid w:val="002F7D8B"/>
    <w:rsid w:val="00305111"/>
    <w:rsid w:val="00312EB8"/>
    <w:rsid w:val="00347FC7"/>
    <w:rsid w:val="003541E7"/>
    <w:rsid w:val="00370C4C"/>
    <w:rsid w:val="0038019F"/>
    <w:rsid w:val="003920C0"/>
    <w:rsid w:val="003A397B"/>
    <w:rsid w:val="003A5189"/>
    <w:rsid w:val="003E26FC"/>
    <w:rsid w:val="00412FB5"/>
    <w:rsid w:val="00413782"/>
    <w:rsid w:val="00421B6E"/>
    <w:rsid w:val="00455766"/>
    <w:rsid w:val="00456B24"/>
    <w:rsid w:val="004D4894"/>
    <w:rsid w:val="004E5992"/>
    <w:rsid w:val="004F5B26"/>
    <w:rsid w:val="005040B0"/>
    <w:rsid w:val="00524FBB"/>
    <w:rsid w:val="0055304B"/>
    <w:rsid w:val="005621FD"/>
    <w:rsid w:val="00574591"/>
    <w:rsid w:val="00575E3F"/>
    <w:rsid w:val="005908B1"/>
    <w:rsid w:val="00592695"/>
    <w:rsid w:val="00595B53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91B46"/>
    <w:rsid w:val="006A1BE5"/>
    <w:rsid w:val="006A58A8"/>
    <w:rsid w:val="006B4CCD"/>
    <w:rsid w:val="006B751E"/>
    <w:rsid w:val="006C37C3"/>
    <w:rsid w:val="006D6144"/>
    <w:rsid w:val="006E0B50"/>
    <w:rsid w:val="0070478B"/>
    <w:rsid w:val="0071711D"/>
    <w:rsid w:val="00722E8A"/>
    <w:rsid w:val="00724343"/>
    <w:rsid w:val="00754763"/>
    <w:rsid w:val="007614F0"/>
    <w:rsid w:val="00772C36"/>
    <w:rsid w:val="007B14B4"/>
    <w:rsid w:val="007D0E57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F14C3"/>
    <w:rsid w:val="00952828"/>
    <w:rsid w:val="00967420"/>
    <w:rsid w:val="00976179"/>
    <w:rsid w:val="009C2A02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5412D"/>
    <w:rsid w:val="00A66E10"/>
    <w:rsid w:val="00A83726"/>
    <w:rsid w:val="00AB7224"/>
    <w:rsid w:val="00AD6403"/>
    <w:rsid w:val="00AD7A39"/>
    <w:rsid w:val="00AF0131"/>
    <w:rsid w:val="00B12373"/>
    <w:rsid w:val="00B44B35"/>
    <w:rsid w:val="00B565CF"/>
    <w:rsid w:val="00B6060F"/>
    <w:rsid w:val="00B768EB"/>
    <w:rsid w:val="00B8246B"/>
    <w:rsid w:val="00BA23C4"/>
    <w:rsid w:val="00BD58B7"/>
    <w:rsid w:val="00BE2EE1"/>
    <w:rsid w:val="00C04811"/>
    <w:rsid w:val="00C14A44"/>
    <w:rsid w:val="00C16B7D"/>
    <w:rsid w:val="00C50EBF"/>
    <w:rsid w:val="00C819C9"/>
    <w:rsid w:val="00C84BA1"/>
    <w:rsid w:val="00C93611"/>
    <w:rsid w:val="00CB4A30"/>
    <w:rsid w:val="00CB7559"/>
    <w:rsid w:val="00CC7D6B"/>
    <w:rsid w:val="00D417A2"/>
    <w:rsid w:val="00D663FF"/>
    <w:rsid w:val="00D758E4"/>
    <w:rsid w:val="00D87149"/>
    <w:rsid w:val="00D937A7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73B1D"/>
    <w:rsid w:val="00E83152"/>
    <w:rsid w:val="00E9313A"/>
    <w:rsid w:val="00E93CCA"/>
    <w:rsid w:val="00EA506C"/>
    <w:rsid w:val="00EB027E"/>
    <w:rsid w:val="00EE00C3"/>
    <w:rsid w:val="00F13213"/>
    <w:rsid w:val="00F14C1B"/>
    <w:rsid w:val="00F25DBE"/>
    <w:rsid w:val="00F33D1F"/>
    <w:rsid w:val="00F4751E"/>
    <w:rsid w:val="00F76DEB"/>
    <w:rsid w:val="00F94398"/>
    <w:rsid w:val="00FB2BBC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2</cp:revision>
  <cp:lastPrinted>2021-12-08T12:23:00Z</cp:lastPrinted>
  <dcterms:created xsi:type="dcterms:W3CDTF">2026-07-09T13:38:00Z</dcterms:created>
  <dcterms:modified xsi:type="dcterms:W3CDTF">2026-07-09T13:38:00Z</dcterms:modified>
</cp:coreProperties>
</file>