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5E18B6" w14:textId="77777777" w:rsidR="00F2112D" w:rsidRPr="00983651" w:rsidRDefault="00F2112D" w:rsidP="00F2112D">
      <w:pPr>
        <w:pStyle w:val="a8"/>
        <w:rPr>
          <w:color w:val="FFFFFF"/>
          <w:szCs w:val="28"/>
        </w:rPr>
      </w:pPr>
      <w:r w:rsidRPr="00983651">
        <w:rPr>
          <w:color w:val="FFFFFF"/>
          <w:szCs w:val="28"/>
        </w:rPr>
        <w:object w:dxaOrig="5279" w:dyaOrig="7186" w14:anchorId="1C39A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7.75pt" o:ole="" fillcolor="window">
            <v:imagedata r:id="rId7" o:title=""/>
          </v:shape>
          <o:OLEObject Type="Embed" ProgID="PBrush" ShapeID="_x0000_i1025" DrawAspect="Content" ObjectID="_1825834898" r:id="rId8"/>
        </w:object>
      </w:r>
    </w:p>
    <w:p w14:paraId="13E6F22F" w14:textId="77777777" w:rsidR="00F2112D" w:rsidRPr="00983651" w:rsidRDefault="00F2112D" w:rsidP="00F2112D">
      <w:pPr>
        <w:pStyle w:val="a8"/>
        <w:rPr>
          <w:color w:val="FFFFFF"/>
          <w:szCs w:val="28"/>
        </w:rPr>
      </w:pPr>
    </w:p>
    <w:p w14:paraId="1DE5B67D" w14:textId="77777777" w:rsidR="00F2112D" w:rsidRPr="00983651" w:rsidRDefault="00F2112D" w:rsidP="00F2112D">
      <w:pPr>
        <w:jc w:val="center"/>
        <w:rPr>
          <w:b/>
          <w:sz w:val="36"/>
          <w:szCs w:val="36"/>
        </w:rPr>
      </w:pPr>
      <w:r w:rsidRPr="00983651">
        <w:rPr>
          <w:b/>
          <w:sz w:val="36"/>
          <w:szCs w:val="36"/>
        </w:rPr>
        <w:t>ЧЕРКАСЬКА  МІСЬКА  РАДА</w:t>
      </w:r>
    </w:p>
    <w:p w14:paraId="1096A2D8" w14:textId="77777777" w:rsidR="00F2112D" w:rsidRPr="00983651" w:rsidRDefault="00F2112D" w:rsidP="00F2112D">
      <w:pPr>
        <w:jc w:val="center"/>
        <w:rPr>
          <w:b/>
          <w:szCs w:val="28"/>
        </w:rPr>
      </w:pPr>
      <w:r w:rsidRPr="00983651">
        <w:rPr>
          <w:b/>
          <w:szCs w:val="28"/>
        </w:rPr>
        <w:t>IX скликання</w:t>
      </w:r>
    </w:p>
    <w:p w14:paraId="7DF1EC3E" w14:textId="77777777" w:rsidR="00F2112D" w:rsidRPr="00983651" w:rsidRDefault="00F2112D" w:rsidP="00F2112D">
      <w:pPr>
        <w:jc w:val="center"/>
        <w:rPr>
          <w:b/>
          <w:szCs w:val="28"/>
        </w:rPr>
      </w:pPr>
    </w:p>
    <w:p w14:paraId="4500F412" w14:textId="77777777" w:rsidR="00F2112D" w:rsidRPr="00983651" w:rsidRDefault="00F2112D" w:rsidP="00F2112D">
      <w:pPr>
        <w:jc w:val="center"/>
        <w:rPr>
          <w:b/>
          <w:sz w:val="36"/>
          <w:szCs w:val="36"/>
        </w:rPr>
      </w:pPr>
      <w:r w:rsidRPr="00983651">
        <w:rPr>
          <w:b/>
          <w:sz w:val="36"/>
          <w:szCs w:val="36"/>
        </w:rPr>
        <w:t>П Р О Т О К О Л</w:t>
      </w:r>
    </w:p>
    <w:p w14:paraId="50A01F98" w14:textId="122B226A" w:rsidR="00F2112D" w:rsidRPr="00983651" w:rsidRDefault="00D14B92" w:rsidP="00F2112D">
      <w:pPr>
        <w:pStyle w:val="1"/>
        <w:shd w:val="clear" w:color="auto" w:fill="FFFFFF"/>
        <w:tabs>
          <w:tab w:val="left" w:pos="9468"/>
        </w:tabs>
        <w:spacing w:line="360" w:lineRule="auto"/>
        <w:ind w:left="567" w:right="-30"/>
        <w:jc w:val="center"/>
        <w:rPr>
          <w:color w:val="000000"/>
          <w:sz w:val="28"/>
          <w:szCs w:val="28"/>
          <w:lang w:val="uk-UA"/>
        </w:rPr>
      </w:pPr>
      <w:r w:rsidRPr="00983651">
        <w:rPr>
          <w:color w:val="000000"/>
          <w:sz w:val="28"/>
          <w:szCs w:val="28"/>
          <w:lang w:val="uk-UA"/>
        </w:rPr>
        <w:t>Дев’яноста</w:t>
      </w:r>
      <w:r w:rsidR="00F2112D" w:rsidRPr="00983651">
        <w:rPr>
          <w:color w:val="000000"/>
          <w:sz w:val="28"/>
          <w:szCs w:val="28"/>
          <w:lang w:val="uk-UA"/>
        </w:rPr>
        <w:t xml:space="preserve"> позачергова сесія</w:t>
      </w:r>
    </w:p>
    <w:p w14:paraId="29E8E7E1" w14:textId="47AFDE41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/>
          <w:szCs w:val="28"/>
        </w:rPr>
        <w:t xml:space="preserve">                                                                              </w:t>
      </w:r>
      <w:r w:rsidR="007A4B25" w:rsidRPr="00983651">
        <w:rPr>
          <w:b/>
          <w:szCs w:val="28"/>
        </w:rPr>
        <w:t xml:space="preserve">  </w:t>
      </w:r>
      <w:r w:rsidR="00431DF3" w:rsidRPr="00983651">
        <w:rPr>
          <w:b/>
          <w:szCs w:val="28"/>
        </w:rPr>
        <w:t xml:space="preserve">               </w:t>
      </w:r>
      <w:r w:rsidR="00D14B92" w:rsidRPr="00983651">
        <w:rPr>
          <w:b/>
          <w:szCs w:val="28"/>
        </w:rPr>
        <w:t>26</w:t>
      </w:r>
      <w:r w:rsidRPr="00983651">
        <w:rPr>
          <w:b/>
          <w:szCs w:val="28"/>
        </w:rPr>
        <w:t xml:space="preserve"> </w:t>
      </w:r>
      <w:r w:rsidR="00D14B92" w:rsidRPr="00983651">
        <w:rPr>
          <w:b/>
          <w:szCs w:val="28"/>
        </w:rPr>
        <w:t xml:space="preserve">листопада </w:t>
      </w:r>
      <w:r w:rsidRPr="00983651">
        <w:rPr>
          <w:b/>
          <w:szCs w:val="28"/>
        </w:rPr>
        <w:t>2025 року</w:t>
      </w:r>
    </w:p>
    <w:p w14:paraId="67147E86" w14:textId="77777777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</w:p>
    <w:p w14:paraId="1846C814" w14:textId="2CBD3E43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="00431DF3" w:rsidRPr="00983651">
        <w:rPr>
          <w:b/>
          <w:szCs w:val="28"/>
        </w:rPr>
        <w:t xml:space="preserve">        </w:t>
      </w:r>
      <w:r w:rsidRPr="00983651">
        <w:rPr>
          <w:b/>
          <w:szCs w:val="28"/>
        </w:rPr>
        <w:t>Початок роботи - 1</w:t>
      </w:r>
      <w:r w:rsidR="00D7483A" w:rsidRPr="00983651">
        <w:rPr>
          <w:b/>
          <w:szCs w:val="28"/>
        </w:rPr>
        <w:t>4</w:t>
      </w:r>
      <w:r w:rsidRPr="00983651">
        <w:rPr>
          <w:b/>
          <w:szCs w:val="28"/>
        </w:rPr>
        <w:t>.</w:t>
      </w:r>
      <w:r w:rsidR="00031465" w:rsidRPr="00983651">
        <w:rPr>
          <w:b/>
          <w:szCs w:val="28"/>
        </w:rPr>
        <w:t>0</w:t>
      </w:r>
      <w:r w:rsidRPr="00983651">
        <w:rPr>
          <w:b/>
          <w:szCs w:val="28"/>
        </w:rPr>
        <w:t>0</w:t>
      </w:r>
    </w:p>
    <w:p w14:paraId="6E76623B" w14:textId="77777777" w:rsidR="00F2112D" w:rsidRPr="00983651" w:rsidRDefault="00F2112D" w:rsidP="00F2112D">
      <w:pPr>
        <w:ind w:left="5529" w:hanging="5955"/>
        <w:jc w:val="both"/>
        <w:rPr>
          <w:b/>
          <w:szCs w:val="28"/>
        </w:rPr>
      </w:pP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</w:r>
      <w:r w:rsidRPr="00983651">
        <w:rPr>
          <w:b/>
          <w:szCs w:val="28"/>
        </w:rPr>
        <w:tab/>
        <w:t xml:space="preserve">      Місце проведення - </w:t>
      </w:r>
      <w:proofErr w:type="spellStart"/>
      <w:r w:rsidRPr="00983651">
        <w:rPr>
          <w:b/>
          <w:szCs w:val="28"/>
        </w:rPr>
        <w:t>кімн</w:t>
      </w:r>
      <w:proofErr w:type="spellEnd"/>
      <w:r w:rsidRPr="00983651">
        <w:rPr>
          <w:b/>
          <w:szCs w:val="28"/>
        </w:rPr>
        <w:t>. 206 міськвиконкому</w:t>
      </w:r>
    </w:p>
    <w:p w14:paraId="4EA36FC3" w14:textId="77777777" w:rsidR="00F2112D" w:rsidRPr="00983651" w:rsidRDefault="00F2112D" w:rsidP="00F2112D">
      <w:pPr>
        <w:ind w:left="5529" w:hanging="5955"/>
        <w:jc w:val="both"/>
        <w:rPr>
          <w:b/>
          <w:szCs w:val="28"/>
        </w:rPr>
      </w:pPr>
      <w:r w:rsidRPr="00983651">
        <w:rPr>
          <w:b/>
          <w:szCs w:val="28"/>
        </w:rPr>
        <w:tab/>
        <w:t>вул. Б. Вишневецького, 36</w:t>
      </w:r>
    </w:p>
    <w:p w14:paraId="6F036F44" w14:textId="77777777" w:rsidR="00F2112D" w:rsidRPr="00983651" w:rsidRDefault="00F2112D" w:rsidP="00F2112D">
      <w:pPr>
        <w:ind w:left="6096" w:hanging="6096"/>
        <w:jc w:val="both"/>
        <w:rPr>
          <w:b/>
          <w:szCs w:val="28"/>
        </w:rPr>
      </w:pPr>
    </w:p>
    <w:p w14:paraId="71D08554" w14:textId="784A3374" w:rsidR="00F2112D" w:rsidRPr="00983651" w:rsidRDefault="00F2112D" w:rsidP="00F2112D">
      <w:pPr>
        <w:ind w:left="5529" w:hanging="5529"/>
        <w:jc w:val="both"/>
        <w:rPr>
          <w:b/>
          <w:szCs w:val="28"/>
        </w:rPr>
      </w:pPr>
      <w:r w:rsidRPr="00983651">
        <w:rPr>
          <w:b/>
          <w:szCs w:val="28"/>
        </w:rPr>
        <w:tab/>
        <w:t xml:space="preserve">Закінчення -  </w:t>
      </w:r>
      <w:r w:rsidR="00FC5E68" w:rsidRPr="00983651">
        <w:rPr>
          <w:b/>
          <w:szCs w:val="28"/>
        </w:rPr>
        <w:t>1</w:t>
      </w:r>
      <w:r w:rsidR="00D7483A" w:rsidRPr="00983651">
        <w:rPr>
          <w:b/>
          <w:szCs w:val="28"/>
        </w:rPr>
        <w:t>5</w:t>
      </w:r>
      <w:r w:rsidR="00FC5E68" w:rsidRPr="00983651">
        <w:rPr>
          <w:b/>
          <w:szCs w:val="28"/>
        </w:rPr>
        <w:t>.</w:t>
      </w:r>
      <w:r w:rsidR="00D7483A" w:rsidRPr="00983651">
        <w:rPr>
          <w:b/>
          <w:szCs w:val="28"/>
        </w:rPr>
        <w:t>15</w:t>
      </w:r>
      <w:r w:rsidR="00FC5E68" w:rsidRPr="00983651">
        <w:rPr>
          <w:b/>
          <w:szCs w:val="28"/>
        </w:rPr>
        <w:t xml:space="preserve"> </w:t>
      </w:r>
      <w:r w:rsidRPr="00983651">
        <w:rPr>
          <w:b/>
          <w:szCs w:val="28"/>
        </w:rPr>
        <w:t xml:space="preserve">год.     </w:t>
      </w:r>
    </w:p>
    <w:p w14:paraId="434006F2" w14:textId="77777777" w:rsidR="00356CD7" w:rsidRPr="00983651" w:rsidRDefault="00356CD7" w:rsidP="00356CD7">
      <w:pPr>
        <w:jc w:val="center"/>
        <w:rPr>
          <w:b/>
          <w:szCs w:val="28"/>
        </w:rPr>
      </w:pPr>
    </w:p>
    <w:p w14:paraId="327A779C" w14:textId="77777777" w:rsidR="00D7483A" w:rsidRPr="00983651" w:rsidRDefault="00356CD7" w:rsidP="00356CD7">
      <w:pPr>
        <w:jc w:val="center"/>
        <w:rPr>
          <w:i/>
          <w:szCs w:val="28"/>
        </w:rPr>
      </w:pPr>
      <w:r w:rsidRPr="00983651">
        <w:rPr>
          <w:i/>
          <w:szCs w:val="28"/>
        </w:rPr>
        <w:t>Головуюч</w:t>
      </w:r>
      <w:r w:rsidR="00D7483A" w:rsidRPr="00983651">
        <w:rPr>
          <w:i/>
          <w:szCs w:val="28"/>
        </w:rPr>
        <w:t>і</w:t>
      </w:r>
      <w:r w:rsidRPr="00983651">
        <w:rPr>
          <w:i/>
          <w:szCs w:val="28"/>
        </w:rPr>
        <w:t xml:space="preserve"> </w:t>
      </w:r>
      <w:r w:rsidR="00D7483A" w:rsidRPr="00983651">
        <w:rPr>
          <w:i/>
          <w:szCs w:val="28"/>
        </w:rPr>
        <w:t>–</w:t>
      </w:r>
      <w:r w:rsidRPr="00983651">
        <w:rPr>
          <w:i/>
          <w:szCs w:val="28"/>
        </w:rPr>
        <w:t xml:space="preserve"> </w:t>
      </w:r>
      <w:r w:rsidR="00D7483A" w:rsidRPr="00983651">
        <w:rPr>
          <w:i/>
          <w:szCs w:val="28"/>
        </w:rPr>
        <w:t xml:space="preserve">міський голова  Бондаренко Анатолій Васильович, </w:t>
      </w:r>
    </w:p>
    <w:p w14:paraId="1CFFB1B1" w14:textId="1F4B6F5E" w:rsidR="00356CD7" w:rsidRPr="00983651" w:rsidRDefault="00356CD7" w:rsidP="00356CD7">
      <w:pPr>
        <w:jc w:val="center"/>
        <w:rPr>
          <w:i/>
          <w:szCs w:val="28"/>
        </w:rPr>
      </w:pPr>
      <w:r w:rsidRPr="00983651">
        <w:rPr>
          <w:i/>
          <w:szCs w:val="28"/>
        </w:rPr>
        <w:t xml:space="preserve">секретар міської ради </w:t>
      </w:r>
      <w:proofErr w:type="spellStart"/>
      <w:r w:rsidRPr="00983651">
        <w:rPr>
          <w:i/>
          <w:szCs w:val="28"/>
        </w:rPr>
        <w:t>Тренкін</w:t>
      </w:r>
      <w:proofErr w:type="spellEnd"/>
      <w:r w:rsidRPr="00983651">
        <w:rPr>
          <w:i/>
          <w:szCs w:val="28"/>
        </w:rPr>
        <w:t xml:space="preserve"> Юрій Васильович</w:t>
      </w:r>
    </w:p>
    <w:p w14:paraId="29BEB6A3" w14:textId="77777777" w:rsidR="00F2112D" w:rsidRPr="00983651" w:rsidRDefault="00F2112D" w:rsidP="00F2112D">
      <w:pPr>
        <w:ind w:left="2160" w:hanging="1452"/>
        <w:jc w:val="center"/>
        <w:rPr>
          <w:i/>
          <w:szCs w:val="28"/>
        </w:rPr>
      </w:pPr>
    </w:p>
    <w:p w14:paraId="14715D6A" w14:textId="77777777" w:rsidR="00F2112D" w:rsidRPr="00983651" w:rsidRDefault="00F2112D" w:rsidP="00F2112D">
      <w:pPr>
        <w:ind w:firstLine="708"/>
        <w:jc w:val="center"/>
        <w:rPr>
          <w:i/>
          <w:szCs w:val="28"/>
        </w:rPr>
      </w:pPr>
      <w:r w:rsidRPr="00983651">
        <w:rPr>
          <w:bCs/>
          <w:i/>
          <w:szCs w:val="28"/>
        </w:rPr>
        <w:t>Позачергова с</w:t>
      </w:r>
      <w:r w:rsidRPr="00983651">
        <w:rPr>
          <w:i/>
          <w:szCs w:val="28"/>
        </w:rPr>
        <w:t xml:space="preserve">есія проводиться в режимі </w:t>
      </w:r>
      <w:proofErr w:type="spellStart"/>
      <w:r w:rsidRPr="00983651">
        <w:rPr>
          <w:i/>
          <w:szCs w:val="28"/>
        </w:rPr>
        <w:t>відеоконференції</w:t>
      </w:r>
      <w:proofErr w:type="spellEnd"/>
      <w:r w:rsidRPr="00983651">
        <w:rPr>
          <w:i/>
          <w:szCs w:val="28"/>
        </w:rPr>
        <w:t xml:space="preserve"> в системі ZOOM, відповідно до частини 4 статті 22 Регламенту міської ради.</w:t>
      </w:r>
    </w:p>
    <w:p w14:paraId="5C1968F3" w14:textId="77777777" w:rsidR="00F2112D" w:rsidRPr="00983651" w:rsidRDefault="00F2112D" w:rsidP="00F2112D">
      <w:pPr>
        <w:ind w:firstLine="708"/>
        <w:jc w:val="both"/>
        <w:rPr>
          <w:i/>
          <w:szCs w:val="28"/>
        </w:rPr>
      </w:pPr>
    </w:p>
    <w:p w14:paraId="55DC0A04" w14:textId="3E004846" w:rsidR="00F2112D" w:rsidRPr="00983651" w:rsidRDefault="00F2112D" w:rsidP="00F2112D">
      <w:pPr>
        <w:ind w:firstLine="708"/>
        <w:jc w:val="center"/>
        <w:rPr>
          <w:i/>
          <w:szCs w:val="28"/>
        </w:rPr>
      </w:pPr>
      <w:r w:rsidRPr="00983651">
        <w:rPr>
          <w:i/>
          <w:szCs w:val="28"/>
        </w:rPr>
        <w:t xml:space="preserve">Підрахунок голосів проводить секретар лічильної комісії депутат </w:t>
      </w:r>
      <w:r w:rsidR="00F360CC" w:rsidRPr="00983651">
        <w:rPr>
          <w:i/>
          <w:szCs w:val="28"/>
        </w:rPr>
        <w:t xml:space="preserve">           </w:t>
      </w:r>
      <w:r w:rsidRPr="00983651">
        <w:rPr>
          <w:i/>
          <w:szCs w:val="28"/>
        </w:rPr>
        <w:t>Буряк Світлана.</w:t>
      </w:r>
    </w:p>
    <w:p w14:paraId="75793030" w14:textId="77777777" w:rsidR="00F2112D" w:rsidRPr="00983651" w:rsidRDefault="00F2112D" w:rsidP="00F2112D">
      <w:pPr>
        <w:ind w:firstLine="708"/>
        <w:jc w:val="both"/>
        <w:rPr>
          <w:szCs w:val="28"/>
        </w:rPr>
      </w:pPr>
    </w:p>
    <w:p w14:paraId="453AA17D" w14:textId="6864E268" w:rsidR="00F2112D" w:rsidRPr="00983651" w:rsidRDefault="00F2112D" w:rsidP="00F2112D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СЛУХАЛИ:</w:t>
      </w:r>
      <w:r w:rsidRPr="00983651">
        <w:rPr>
          <w:b/>
          <w:szCs w:val="28"/>
        </w:rPr>
        <w:tab/>
        <w:t xml:space="preserve">Про відкриття </w:t>
      </w:r>
      <w:r w:rsidR="0057702C" w:rsidRPr="00983651">
        <w:rPr>
          <w:b/>
          <w:szCs w:val="28"/>
        </w:rPr>
        <w:t>дев’яностої</w:t>
      </w:r>
      <w:r w:rsidRPr="00983651">
        <w:rPr>
          <w:b/>
          <w:szCs w:val="28"/>
        </w:rPr>
        <w:t xml:space="preserve"> позачергової сесії Черкаської міської ради в режимі </w:t>
      </w:r>
      <w:proofErr w:type="spellStart"/>
      <w:r w:rsidRPr="00983651">
        <w:rPr>
          <w:b/>
          <w:szCs w:val="28"/>
        </w:rPr>
        <w:t>відеоконференції</w:t>
      </w:r>
      <w:proofErr w:type="spellEnd"/>
    </w:p>
    <w:p w14:paraId="75522295" w14:textId="77777777" w:rsidR="00F2112D" w:rsidRPr="00983651" w:rsidRDefault="00F2112D" w:rsidP="00F2112D">
      <w:pPr>
        <w:ind w:left="2160" w:hanging="2160"/>
        <w:jc w:val="both"/>
        <w:rPr>
          <w:b/>
          <w:szCs w:val="28"/>
        </w:rPr>
      </w:pPr>
    </w:p>
    <w:p w14:paraId="6B0596BA" w14:textId="627E3DE3" w:rsidR="00F2112D" w:rsidRPr="00983651" w:rsidRDefault="00F2112D" w:rsidP="00F2112D">
      <w:pPr>
        <w:ind w:firstLine="709"/>
        <w:jc w:val="both"/>
        <w:rPr>
          <w:szCs w:val="28"/>
        </w:rPr>
      </w:pPr>
      <w:r w:rsidRPr="00983651">
        <w:rPr>
          <w:szCs w:val="28"/>
          <w:u w:val="single"/>
        </w:rPr>
        <w:t>Секретар лічильної комісії депутат Буряк С.</w:t>
      </w:r>
      <w:r w:rsidR="00C36049" w:rsidRPr="00983651">
        <w:rPr>
          <w:szCs w:val="28"/>
          <w:u w:val="single"/>
        </w:rPr>
        <w:t xml:space="preserve"> </w:t>
      </w:r>
      <w:r w:rsidRPr="00983651">
        <w:rPr>
          <w:szCs w:val="28"/>
          <w:u w:val="single"/>
        </w:rPr>
        <w:t>В.</w:t>
      </w:r>
      <w:r w:rsidRPr="00983651">
        <w:rPr>
          <w:szCs w:val="28"/>
        </w:rPr>
        <w:t xml:space="preserve"> проводить поіменну реєстрацію депутатів.</w:t>
      </w:r>
    </w:p>
    <w:p w14:paraId="50744D4A" w14:textId="77777777" w:rsidR="00F2112D" w:rsidRPr="00983651" w:rsidRDefault="00F2112D" w:rsidP="00F2112D">
      <w:pPr>
        <w:ind w:firstLine="709"/>
        <w:jc w:val="both"/>
        <w:rPr>
          <w:szCs w:val="28"/>
        </w:rPr>
      </w:pPr>
    </w:p>
    <w:p w14:paraId="18C5E322" w14:textId="651F563B" w:rsidR="00F2112D" w:rsidRPr="00983651" w:rsidRDefault="00F2112D" w:rsidP="00F2112D">
      <w:pPr>
        <w:ind w:firstLine="709"/>
        <w:jc w:val="both"/>
        <w:rPr>
          <w:i/>
          <w:szCs w:val="28"/>
        </w:rPr>
      </w:pPr>
      <w:r w:rsidRPr="00983651">
        <w:rPr>
          <w:i/>
          <w:szCs w:val="28"/>
        </w:rPr>
        <w:t>Зареєстровано на 1</w:t>
      </w:r>
      <w:r w:rsidR="00F360CC" w:rsidRPr="00983651">
        <w:rPr>
          <w:i/>
          <w:szCs w:val="28"/>
        </w:rPr>
        <w:t>4</w:t>
      </w:r>
      <w:r w:rsidRPr="00983651">
        <w:rPr>
          <w:i/>
          <w:szCs w:val="28"/>
        </w:rPr>
        <w:t>.</w:t>
      </w:r>
      <w:r w:rsidR="00FC5E68" w:rsidRPr="00983651">
        <w:rPr>
          <w:i/>
          <w:szCs w:val="28"/>
        </w:rPr>
        <w:t>0</w:t>
      </w:r>
      <w:r w:rsidR="00F360CC" w:rsidRPr="00983651">
        <w:rPr>
          <w:i/>
          <w:szCs w:val="28"/>
        </w:rPr>
        <w:t>0</w:t>
      </w:r>
      <w:r w:rsidRPr="00983651">
        <w:rPr>
          <w:i/>
          <w:szCs w:val="28"/>
        </w:rPr>
        <w:t xml:space="preserve"> год.</w:t>
      </w:r>
      <w:r w:rsidR="00141A80" w:rsidRPr="00983651">
        <w:rPr>
          <w:i/>
          <w:szCs w:val="28"/>
        </w:rPr>
        <w:t xml:space="preserve"> – </w:t>
      </w:r>
      <w:r w:rsidR="0057702C" w:rsidRPr="00983651">
        <w:rPr>
          <w:i/>
          <w:szCs w:val="28"/>
        </w:rPr>
        <w:t>30</w:t>
      </w:r>
      <w:r w:rsidR="00141A80" w:rsidRPr="00983651">
        <w:rPr>
          <w:i/>
          <w:szCs w:val="28"/>
        </w:rPr>
        <w:t xml:space="preserve"> депута</w:t>
      </w:r>
      <w:r w:rsidR="008E005F" w:rsidRPr="00983651">
        <w:rPr>
          <w:i/>
          <w:szCs w:val="28"/>
        </w:rPr>
        <w:t>тів</w:t>
      </w:r>
      <w:r w:rsidR="000C6D23" w:rsidRPr="00983651">
        <w:rPr>
          <w:i/>
          <w:szCs w:val="28"/>
        </w:rPr>
        <w:t xml:space="preserve"> та міський голова</w:t>
      </w:r>
      <w:r w:rsidR="00141A80" w:rsidRPr="00983651">
        <w:rPr>
          <w:i/>
          <w:szCs w:val="28"/>
        </w:rPr>
        <w:t>.</w:t>
      </w:r>
    </w:p>
    <w:p w14:paraId="7AA73B42" w14:textId="77777777" w:rsidR="00F2112D" w:rsidRPr="00983651" w:rsidRDefault="00F2112D" w:rsidP="00F2112D">
      <w:pPr>
        <w:jc w:val="both"/>
        <w:rPr>
          <w:b/>
          <w:szCs w:val="28"/>
        </w:rPr>
      </w:pPr>
    </w:p>
    <w:p w14:paraId="7C993DBF" w14:textId="77777777" w:rsidR="00F2112D" w:rsidRPr="00983651" w:rsidRDefault="00F2112D" w:rsidP="00F2112D">
      <w:pPr>
        <w:jc w:val="both"/>
        <w:rPr>
          <w:szCs w:val="28"/>
        </w:rPr>
      </w:pPr>
      <w:r w:rsidRPr="00983651">
        <w:rPr>
          <w:szCs w:val="28"/>
        </w:rPr>
        <w:tab/>
        <w:t>Відповідно до статті 29 Регламенту міської ради</w:t>
      </w:r>
    </w:p>
    <w:p w14:paraId="1DE2C273" w14:textId="77777777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Cs/>
          <w:szCs w:val="28"/>
        </w:rPr>
        <w:tab/>
      </w:r>
    </w:p>
    <w:p w14:paraId="1F4A6536" w14:textId="40C7597B" w:rsidR="00F2112D" w:rsidRPr="00983651" w:rsidRDefault="00F2112D" w:rsidP="00F2112D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Pr="00983651">
        <w:rPr>
          <w:b/>
          <w:szCs w:val="28"/>
        </w:rPr>
        <w:t xml:space="preserve">Відкрити </w:t>
      </w:r>
      <w:r w:rsidR="000C6D23" w:rsidRPr="00983651">
        <w:rPr>
          <w:b/>
          <w:szCs w:val="28"/>
        </w:rPr>
        <w:t>дев’яносту</w:t>
      </w:r>
      <w:r w:rsidRPr="00983651">
        <w:rPr>
          <w:b/>
          <w:szCs w:val="28"/>
        </w:rPr>
        <w:t xml:space="preserve"> позачергову сесію Черкаської міської ради IX скликання в режимі </w:t>
      </w:r>
      <w:proofErr w:type="spellStart"/>
      <w:r w:rsidRPr="00983651">
        <w:rPr>
          <w:b/>
          <w:szCs w:val="28"/>
        </w:rPr>
        <w:t>відеоконференції</w:t>
      </w:r>
      <w:proofErr w:type="spellEnd"/>
    </w:p>
    <w:p w14:paraId="04197B46" w14:textId="77777777" w:rsidR="00F2112D" w:rsidRPr="00983651" w:rsidRDefault="00F2112D" w:rsidP="00F2112D">
      <w:pPr>
        <w:ind w:left="2160" w:hanging="2160"/>
        <w:jc w:val="both"/>
        <w:rPr>
          <w:b/>
          <w:szCs w:val="28"/>
        </w:rPr>
      </w:pPr>
    </w:p>
    <w:p w14:paraId="609AD7D0" w14:textId="77777777" w:rsidR="00F2112D" w:rsidRPr="00983651" w:rsidRDefault="00F2112D" w:rsidP="00F2112D">
      <w:pPr>
        <w:ind w:left="2160" w:hanging="1452"/>
        <w:jc w:val="center"/>
        <w:rPr>
          <w:i/>
          <w:szCs w:val="28"/>
        </w:rPr>
      </w:pPr>
      <w:r w:rsidRPr="00983651">
        <w:rPr>
          <w:i/>
          <w:szCs w:val="28"/>
        </w:rPr>
        <w:t>(Виконується Державний Гімн України).</w:t>
      </w:r>
    </w:p>
    <w:p w14:paraId="2F5626EC" w14:textId="77777777" w:rsidR="00F2112D" w:rsidRPr="00983651" w:rsidRDefault="00F2112D" w:rsidP="00F2112D">
      <w:pPr>
        <w:tabs>
          <w:tab w:val="left" w:pos="2558"/>
        </w:tabs>
        <w:ind w:left="2160" w:hanging="1452"/>
        <w:rPr>
          <w:i/>
          <w:szCs w:val="28"/>
        </w:rPr>
      </w:pPr>
      <w:r w:rsidRPr="00983651">
        <w:rPr>
          <w:i/>
          <w:szCs w:val="28"/>
        </w:rPr>
        <w:tab/>
      </w:r>
    </w:p>
    <w:p w14:paraId="171FF5D7" w14:textId="1D131127" w:rsidR="00F2112D" w:rsidRPr="00983651" w:rsidRDefault="000C6D23" w:rsidP="00F2112D">
      <w:pPr>
        <w:ind w:firstLine="708"/>
        <w:jc w:val="both"/>
        <w:rPr>
          <w:szCs w:val="28"/>
        </w:rPr>
      </w:pPr>
      <w:r w:rsidRPr="00983651">
        <w:rPr>
          <w:bCs/>
          <w:szCs w:val="28"/>
          <w:u w:val="single"/>
        </w:rPr>
        <w:t>Міський голова Бондаренко А.В.</w:t>
      </w:r>
      <w:r w:rsidR="00F2112D" w:rsidRPr="00983651">
        <w:rPr>
          <w:bCs/>
          <w:szCs w:val="28"/>
        </w:rPr>
        <w:t xml:space="preserve"> з</w:t>
      </w:r>
      <w:r w:rsidR="00F2112D" w:rsidRPr="00983651">
        <w:rPr>
          <w:szCs w:val="28"/>
        </w:rPr>
        <w:t>вернувся вшанувати пам’ять за загиблими від російської агресії хвилиною мовчання.</w:t>
      </w:r>
    </w:p>
    <w:p w14:paraId="34009741" w14:textId="77777777" w:rsidR="00F2112D" w:rsidRPr="00983651" w:rsidRDefault="00F2112D" w:rsidP="00F2112D">
      <w:pPr>
        <w:ind w:left="2160" w:hanging="1452"/>
        <w:jc w:val="center"/>
        <w:rPr>
          <w:i/>
          <w:szCs w:val="28"/>
        </w:rPr>
      </w:pPr>
      <w:r w:rsidRPr="00983651">
        <w:rPr>
          <w:i/>
          <w:szCs w:val="28"/>
        </w:rPr>
        <w:lastRenderedPageBreak/>
        <w:t>(Проходить хвилина мовчання).</w:t>
      </w:r>
    </w:p>
    <w:p w14:paraId="458F62D4" w14:textId="77777777" w:rsidR="00117409" w:rsidRPr="00983651" w:rsidRDefault="00117409" w:rsidP="00117409">
      <w:pPr>
        <w:ind w:firstLine="708"/>
        <w:rPr>
          <w:szCs w:val="28"/>
        </w:rPr>
      </w:pPr>
    </w:p>
    <w:p w14:paraId="37A65539" w14:textId="77777777" w:rsidR="00F2112D" w:rsidRPr="00983651" w:rsidRDefault="00F2112D" w:rsidP="00F2112D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СЛУХАЛИ:</w:t>
      </w:r>
      <w:r w:rsidRPr="00983651">
        <w:rPr>
          <w:b/>
          <w:szCs w:val="28"/>
        </w:rPr>
        <w:tab/>
        <w:t>Про порядок денний</w:t>
      </w:r>
    </w:p>
    <w:p w14:paraId="03202FBF" w14:textId="77777777" w:rsidR="00F2112D" w:rsidRPr="00983651" w:rsidRDefault="00F2112D" w:rsidP="00F2112D">
      <w:pPr>
        <w:ind w:left="2160" w:hanging="2160"/>
        <w:jc w:val="both"/>
        <w:rPr>
          <w:b/>
          <w:szCs w:val="28"/>
        </w:rPr>
      </w:pPr>
    </w:p>
    <w:p w14:paraId="04D4632B" w14:textId="0E9B1CF5" w:rsidR="00F2112D" w:rsidRPr="00983651" w:rsidRDefault="00F2112D" w:rsidP="00F2112D">
      <w:pPr>
        <w:jc w:val="both"/>
        <w:rPr>
          <w:szCs w:val="28"/>
        </w:rPr>
      </w:pPr>
      <w:r w:rsidRPr="00983651">
        <w:rPr>
          <w:b/>
          <w:szCs w:val="28"/>
        </w:rPr>
        <w:tab/>
      </w:r>
      <w:r w:rsidR="00671400" w:rsidRPr="00983651">
        <w:rPr>
          <w:bCs/>
          <w:szCs w:val="28"/>
          <w:u w:val="single"/>
        </w:rPr>
        <w:t>Міський голова Бондаренко А.В.</w:t>
      </w:r>
      <w:r w:rsidRPr="00983651">
        <w:rPr>
          <w:szCs w:val="28"/>
        </w:rPr>
        <w:t xml:space="preserve"> </w:t>
      </w:r>
      <w:r w:rsidRPr="00983651">
        <w:rPr>
          <w:bCs/>
          <w:szCs w:val="28"/>
        </w:rPr>
        <w:t xml:space="preserve">зазначив, що </w:t>
      </w:r>
      <w:r w:rsidRPr="00983651">
        <w:rPr>
          <w:szCs w:val="28"/>
        </w:rPr>
        <w:t xml:space="preserve">сьогоднішня позачергова </w:t>
      </w:r>
      <w:r w:rsidR="00646D96" w:rsidRPr="00983651">
        <w:rPr>
          <w:szCs w:val="28"/>
        </w:rPr>
        <w:t>сесія скликана з розгляду питан</w:t>
      </w:r>
      <w:r w:rsidR="00CF3F09" w:rsidRPr="00983651">
        <w:rPr>
          <w:szCs w:val="28"/>
        </w:rPr>
        <w:t>ь</w:t>
      </w:r>
      <w:r w:rsidRPr="00983651">
        <w:rPr>
          <w:szCs w:val="28"/>
        </w:rPr>
        <w:t>:</w:t>
      </w:r>
    </w:p>
    <w:p w14:paraId="01894DB7" w14:textId="77777777" w:rsidR="002C4E20" w:rsidRPr="00983651" w:rsidRDefault="002C4E20" w:rsidP="002C4E20">
      <w:pPr>
        <w:jc w:val="both"/>
        <w:rPr>
          <w:b/>
          <w:bCs/>
          <w:szCs w:val="28"/>
        </w:rPr>
      </w:pPr>
      <w:r w:rsidRPr="00983651">
        <w:rPr>
          <w:b/>
          <w:bCs/>
          <w:szCs w:val="28"/>
        </w:rPr>
        <w:t>1. «Про надання місцевої гарантії Черкаською міською радою у 2025 році».</w:t>
      </w:r>
    </w:p>
    <w:p w14:paraId="0B770ACC" w14:textId="777EED1F" w:rsidR="002C4E20" w:rsidRPr="00983651" w:rsidRDefault="002C4E20" w:rsidP="002C4E20">
      <w:pPr>
        <w:jc w:val="both"/>
        <w:rPr>
          <w:b/>
          <w:bCs/>
          <w:szCs w:val="28"/>
        </w:rPr>
      </w:pPr>
      <w:r w:rsidRPr="00983651">
        <w:rPr>
          <w:b/>
          <w:bCs/>
          <w:szCs w:val="28"/>
        </w:rPr>
        <w:t>2. «Про внесення змін до рішення міської ради від 24.12.2024    №70-3 «Про бюджет Черкаської міської територіальної громади на 2025 рік (2357600000)».</w:t>
      </w:r>
    </w:p>
    <w:p w14:paraId="70E5F91E" w14:textId="77777777" w:rsidR="002C4E20" w:rsidRPr="00983651" w:rsidRDefault="002C4E20" w:rsidP="002C4E20">
      <w:pPr>
        <w:jc w:val="both"/>
        <w:rPr>
          <w:bCs/>
          <w:szCs w:val="28"/>
        </w:rPr>
      </w:pPr>
      <w:r w:rsidRPr="00983651">
        <w:rPr>
          <w:bCs/>
          <w:szCs w:val="28"/>
        </w:rPr>
        <w:t>та відповідно питання:</w:t>
      </w:r>
    </w:p>
    <w:p w14:paraId="4192E467" w14:textId="13D51376" w:rsidR="002C4E20" w:rsidRPr="00983651" w:rsidRDefault="002C4E20" w:rsidP="002C4E20">
      <w:pPr>
        <w:jc w:val="both"/>
        <w:rPr>
          <w:b/>
          <w:szCs w:val="28"/>
        </w:rPr>
      </w:pPr>
      <w:r w:rsidRPr="00983651">
        <w:rPr>
          <w:b/>
          <w:bCs/>
          <w:szCs w:val="28"/>
        </w:rPr>
        <w:t xml:space="preserve">3. </w:t>
      </w:r>
      <w:r w:rsidRPr="00983651">
        <w:rPr>
          <w:b/>
          <w:szCs w:val="28"/>
        </w:rPr>
        <w:t>Про внесення змін до рішення міської ради від 27.01.2020   №2-5678 «Про затвердження Програми соціально-економічного і культурного розвитку міста Черкаси на 2020-2025 роки».</w:t>
      </w:r>
    </w:p>
    <w:p w14:paraId="44F7B3DC" w14:textId="777B1915" w:rsidR="002C4E20" w:rsidRPr="00983651" w:rsidRDefault="002C4E20" w:rsidP="002C4E20">
      <w:pPr>
        <w:jc w:val="both"/>
        <w:rPr>
          <w:szCs w:val="28"/>
        </w:rPr>
      </w:pPr>
      <w:r w:rsidRPr="00983651">
        <w:rPr>
          <w:b/>
          <w:szCs w:val="28"/>
        </w:rPr>
        <w:tab/>
      </w:r>
      <w:r w:rsidRPr="00983651">
        <w:rPr>
          <w:szCs w:val="28"/>
        </w:rPr>
        <w:t xml:space="preserve">Крім того, у зв’язку з технічною помилкою у рішенні ради про передачу транспортного засобу на потреби ЗСУ  та неможливістю його реалізувати  </w:t>
      </w:r>
      <w:proofErr w:type="spellStart"/>
      <w:r w:rsidR="00B62F8B">
        <w:rPr>
          <w:szCs w:val="28"/>
        </w:rPr>
        <w:t>вніс</w:t>
      </w:r>
      <w:proofErr w:type="spellEnd"/>
      <w:r w:rsidRPr="00983651">
        <w:rPr>
          <w:szCs w:val="28"/>
        </w:rPr>
        <w:t xml:space="preserve"> на розгляд  сьогоднішнього засідання </w:t>
      </w:r>
      <w:proofErr w:type="spellStart"/>
      <w:r w:rsidRPr="00983651">
        <w:rPr>
          <w:szCs w:val="28"/>
        </w:rPr>
        <w:t>проєкт</w:t>
      </w:r>
      <w:proofErr w:type="spellEnd"/>
      <w:r w:rsidRPr="00983651">
        <w:rPr>
          <w:szCs w:val="28"/>
        </w:rPr>
        <w:t xml:space="preserve"> рішення:</w:t>
      </w:r>
    </w:p>
    <w:p w14:paraId="202BD3FB" w14:textId="6DBBDFE0" w:rsidR="003C3387" w:rsidRPr="00983651" w:rsidRDefault="002C4E20" w:rsidP="002C4E20">
      <w:pPr>
        <w:spacing w:line="276" w:lineRule="auto"/>
        <w:jc w:val="both"/>
        <w:rPr>
          <w:rFonts w:eastAsia="Calibri"/>
          <w:b/>
          <w:bCs/>
          <w:iCs/>
          <w:color w:val="auto"/>
          <w:szCs w:val="28"/>
          <w:lang w:eastAsia="en-US"/>
        </w:rPr>
      </w:pPr>
      <w:r w:rsidRPr="00983651">
        <w:rPr>
          <w:szCs w:val="28"/>
        </w:rPr>
        <w:t xml:space="preserve"> «</w:t>
      </w:r>
      <w:bookmarkStart w:id="1" w:name="_Hlk200630168"/>
      <w:r w:rsidRPr="00983651">
        <w:rPr>
          <w:b/>
          <w:bCs/>
          <w:iCs/>
          <w:szCs w:val="28"/>
        </w:rPr>
        <w:t xml:space="preserve">Про внесення змін до  </w:t>
      </w:r>
      <w:r w:rsidRPr="00983651">
        <w:rPr>
          <w:b/>
          <w:bCs/>
          <w:spacing w:val="7"/>
          <w:szCs w:val="28"/>
        </w:rPr>
        <w:t xml:space="preserve">рішення Черкаської міської ради </w:t>
      </w:r>
      <w:r w:rsidRPr="00983651">
        <w:rPr>
          <w:b/>
          <w:bCs/>
          <w:kern w:val="36"/>
          <w:szCs w:val="28"/>
        </w:rPr>
        <w:t>від 16.10.2025 № 88-18 «Про передачу транспортного засобу комунального підприємства «</w:t>
      </w:r>
      <w:proofErr w:type="spellStart"/>
      <w:r w:rsidRPr="00983651">
        <w:rPr>
          <w:b/>
          <w:bCs/>
          <w:kern w:val="36"/>
          <w:szCs w:val="28"/>
        </w:rPr>
        <w:t>Черкасиводоканал</w:t>
      </w:r>
      <w:proofErr w:type="spellEnd"/>
      <w:r w:rsidRPr="00983651">
        <w:rPr>
          <w:b/>
          <w:bCs/>
          <w:kern w:val="36"/>
          <w:szCs w:val="28"/>
        </w:rPr>
        <w:t>» Черкаської міської ради на потреби Збройних Сил України»</w:t>
      </w:r>
      <w:bookmarkEnd w:id="1"/>
      <w:r w:rsidRPr="00983651">
        <w:rPr>
          <w:b/>
          <w:bCs/>
          <w:kern w:val="36"/>
          <w:szCs w:val="28"/>
        </w:rPr>
        <w:t>».</w:t>
      </w:r>
      <w:r w:rsidR="00243355" w:rsidRPr="00983651">
        <w:rPr>
          <w:rFonts w:eastAsia="Calibri"/>
          <w:b/>
          <w:bCs/>
          <w:iCs/>
          <w:color w:val="auto"/>
          <w:szCs w:val="28"/>
          <w:lang w:eastAsia="en-US"/>
        </w:rPr>
        <w:tab/>
      </w:r>
    </w:p>
    <w:p w14:paraId="5ADC1938" w14:textId="2EE72A4E" w:rsidR="001A6730" w:rsidRPr="00983651" w:rsidRDefault="009C1F68" w:rsidP="002C4E20">
      <w:pPr>
        <w:spacing w:line="276" w:lineRule="auto"/>
        <w:jc w:val="both"/>
        <w:rPr>
          <w:szCs w:val="28"/>
        </w:rPr>
      </w:pPr>
      <w:r w:rsidRPr="00983651">
        <w:rPr>
          <w:b/>
          <w:szCs w:val="28"/>
        </w:rPr>
        <w:tab/>
      </w:r>
      <w:r w:rsidRPr="00983651">
        <w:rPr>
          <w:szCs w:val="28"/>
        </w:rPr>
        <w:t>Запропонував проголосували за порядок денний.</w:t>
      </w:r>
    </w:p>
    <w:p w14:paraId="754ED158" w14:textId="77777777" w:rsidR="009C1F68" w:rsidRPr="00983651" w:rsidRDefault="009C1F68" w:rsidP="002C4E20">
      <w:pPr>
        <w:spacing w:line="276" w:lineRule="auto"/>
        <w:jc w:val="both"/>
        <w:rPr>
          <w:szCs w:val="28"/>
        </w:rPr>
      </w:pPr>
    </w:p>
    <w:p w14:paraId="32E82A31" w14:textId="7CB659FF" w:rsidR="00F2112D" w:rsidRPr="00983651" w:rsidRDefault="003C3387" w:rsidP="00F2112D">
      <w:pPr>
        <w:ind w:right="-1" w:firstLine="567"/>
        <w:jc w:val="both"/>
        <w:rPr>
          <w:bCs/>
          <w:szCs w:val="28"/>
        </w:rPr>
      </w:pPr>
      <w:r w:rsidRPr="00983651">
        <w:rPr>
          <w:bCs/>
          <w:szCs w:val="28"/>
        </w:rPr>
        <w:t>За</w:t>
      </w:r>
      <w:r w:rsidR="00F2112D" w:rsidRPr="00983651">
        <w:rPr>
          <w:bCs/>
          <w:szCs w:val="28"/>
        </w:rPr>
        <w:t xml:space="preserve"> порядок денний в цілому в поіменному режимі голосували: «за» - </w:t>
      </w:r>
      <w:r w:rsidR="00E42592" w:rsidRPr="00983651">
        <w:rPr>
          <w:bCs/>
          <w:szCs w:val="28"/>
        </w:rPr>
        <w:t>33</w:t>
      </w:r>
      <w:r w:rsidR="00F2112D" w:rsidRPr="00983651">
        <w:rPr>
          <w:bCs/>
          <w:szCs w:val="28"/>
        </w:rPr>
        <w:t>.</w:t>
      </w:r>
    </w:p>
    <w:p w14:paraId="0FA76BA0" w14:textId="77777777" w:rsidR="00F2112D" w:rsidRPr="00983651" w:rsidRDefault="00F2112D" w:rsidP="00F2112D">
      <w:pPr>
        <w:ind w:right="-1"/>
        <w:jc w:val="both"/>
        <w:rPr>
          <w:bCs/>
          <w:szCs w:val="28"/>
        </w:rPr>
      </w:pPr>
    </w:p>
    <w:p w14:paraId="24D89A17" w14:textId="77777777" w:rsidR="00F2112D" w:rsidRPr="00983651" w:rsidRDefault="00F2112D" w:rsidP="00F2112D">
      <w:pPr>
        <w:ind w:right="-1"/>
        <w:jc w:val="both"/>
        <w:rPr>
          <w:b/>
          <w:bCs/>
          <w:szCs w:val="28"/>
        </w:rPr>
      </w:pPr>
      <w:r w:rsidRPr="00983651">
        <w:rPr>
          <w:bCs/>
          <w:szCs w:val="28"/>
        </w:rPr>
        <w:tab/>
      </w:r>
      <w:r w:rsidRPr="00983651">
        <w:rPr>
          <w:b/>
          <w:bCs/>
          <w:szCs w:val="28"/>
        </w:rPr>
        <w:t>Підтримано.</w:t>
      </w:r>
    </w:p>
    <w:p w14:paraId="58607193" w14:textId="77777777" w:rsidR="006D470A" w:rsidRPr="00983651" w:rsidRDefault="006D470A" w:rsidP="00F2112D">
      <w:pPr>
        <w:ind w:right="-1"/>
        <w:jc w:val="both"/>
        <w:rPr>
          <w:b/>
          <w:bCs/>
          <w:szCs w:val="28"/>
        </w:rPr>
      </w:pPr>
    </w:p>
    <w:p w14:paraId="1611181C" w14:textId="372A3679" w:rsidR="00F2112D" w:rsidRDefault="003C3387" w:rsidP="00F2112D">
      <w:pPr>
        <w:jc w:val="center"/>
        <w:rPr>
          <w:i/>
          <w:szCs w:val="28"/>
        </w:rPr>
      </w:pPr>
      <w:r w:rsidRPr="00983651">
        <w:rPr>
          <w:i/>
          <w:szCs w:val="28"/>
        </w:rPr>
        <w:t>(Протокол лічильної комісії №</w:t>
      </w:r>
      <w:r w:rsidR="00C41298" w:rsidRPr="00983651">
        <w:rPr>
          <w:i/>
          <w:szCs w:val="28"/>
        </w:rPr>
        <w:t>1</w:t>
      </w:r>
      <w:r w:rsidR="00E42592" w:rsidRPr="00983651">
        <w:rPr>
          <w:i/>
          <w:szCs w:val="28"/>
        </w:rPr>
        <w:t>/90</w:t>
      </w:r>
      <w:r w:rsidRPr="00983651">
        <w:rPr>
          <w:i/>
          <w:szCs w:val="28"/>
        </w:rPr>
        <w:t xml:space="preserve"> додається)</w:t>
      </w:r>
    </w:p>
    <w:p w14:paraId="62217EE6" w14:textId="77777777" w:rsidR="00417DAB" w:rsidRDefault="00417DAB" w:rsidP="00F2112D">
      <w:pPr>
        <w:jc w:val="center"/>
        <w:rPr>
          <w:i/>
          <w:szCs w:val="28"/>
        </w:rPr>
      </w:pPr>
    </w:p>
    <w:p w14:paraId="3A0E1EE3" w14:textId="75FEC8E0" w:rsidR="00417DAB" w:rsidRPr="00417DAB" w:rsidRDefault="00417DAB" w:rsidP="00417DAB">
      <w:pPr>
        <w:jc w:val="both"/>
        <w:rPr>
          <w:szCs w:val="28"/>
        </w:rPr>
      </w:pPr>
      <w:r>
        <w:rPr>
          <w:szCs w:val="28"/>
        </w:rPr>
        <w:tab/>
        <w:t xml:space="preserve">Депутати Моторний Р.В.,  </w:t>
      </w:r>
      <w:proofErr w:type="spellStart"/>
      <w:r>
        <w:rPr>
          <w:szCs w:val="28"/>
        </w:rPr>
        <w:t>Шинкарьова</w:t>
      </w:r>
      <w:proofErr w:type="spellEnd"/>
      <w:r>
        <w:rPr>
          <w:szCs w:val="28"/>
        </w:rPr>
        <w:t xml:space="preserve"> В.С., </w:t>
      </w:r>
      <w:proofErr w:type="spellStart"/>
      <w:r w:rsidR="00834675">
        <w:rPr>
          <w:szCs w:val="28"/>
        </w:rPr>
        <w:t>Кудактін</w:t>
      </w:r>
      <w:proofErr w:type="spellEnd"/>
      <w:r w:rsidR="00834675">
        <w:rPr>
          <w:szCs w:val="28"/>
        </w:rPr>
        <w:t xml:space="preserve"> С.В.,  </w:t>
      </w:r>
      <w:proofErr w:type="spellStart"/>
      <w:r w:rsidR="00834675">
        <w:rPr>
          <w:szCs w:val="28"/>
        </w:rPr>
        <w:t>Мойсієнко</w:t>
      </w:r>
      <w:proofErr w:type="spellEnd"/>
      <w:r w:rsidR="00834675">
        <w:rPr>
          <w:szCs w:val="28"/>
        </w:rPr>
        <w:t xml:space="preserve"> В.М., Шевченко Г.Ю.,  Абрамова К.С.</w:t>
      </w:r>
      <w:r w:rsidR="001346E7">
        <w:rPr>
          <w:szCs w:val="28"/>
        </w:rPr>
        <w:t xml:space="preserve">, </w:t>
      </w:r>
      <w:proofErr w:type="spellStart"/>
      <w:r w:rsidR="001346E7">
        <w:rPr>
          <w:szCs w:val="28"/>
        </w:rPr>
        <w:t>Тронц</w:t>
      </w:r>
      <w:proofErr w:type="spellEnd"/>
      <w:r w:rsidR="001346E7">
        <w:rPr>
          <w:szCs w:val="28"/>
        </w:rPr>
        <w:t xml:space="preserve"> Т.В.,  </w:t>
      </w:r>
      <w:proofErr w:type="spellStart"/>
      <w:r w:rsidR="001346E7">
        <w:rPr>
          <w:szCs w:val="28"/>
        </w:rPr>
        <w:t>Сухарьков</w:t>
      </w:r>
      <w:proofErr w:type="spellEnd"/>
      <w:r w:rsidR="001346E7">
        <w:rPr>
          <w:szCs w:val="28"/>
        </w:rPr>
        <w:t xml:space="preserve"> І.В. самостійно публічно оголосили про конфлікт інтересів.</w:t>
      </w:r>
    </w:p>
    <w:p w14:paraId="772616AE" w14:textId="77777777" w:rsidR="00C41298" w:rsidRPr="00983651" w:rsidRDefault="00C41298" w:rsidP="00F2112D">
      <w:pPr>
        <w:jc w:val="center"/>
        <w:rPr>
          <w:i/>
          <w:szCs w:val="28"/>
        </w:rPr>
      </w:pPr>
    </w:p>
    <w:p w14:paraId="4F087CD8" w14:textId="5B4D0E67" w:rsidR="00F2112D" w:rsidRPr="00983651" w:rsidRDefault="00F2112D" w:rsidP="00092689">
      <w:pPr>
        <w:pStyle w:val="aa"/>
        <w:ind w:left="1985" w:hanging="1985"/>
        <w:jc w:val="both"/>
        <w:rPr>
          <w:b/>
          <w:bCs/>
          <w:szCs w:val="28"/>
        </w:rPr>
      </w:pPr>
      <w:r w:rsidRPr="00983651">
        <w:rPr>
          <w:b/>
          <w:bCs/>
          <w:szCs w:val="28"/>
        </w:rPr>
        <w:t>ВИРІШИЛИ:</w:t>
      </w:r>
      <w:r w:rsidRPr="00983651">
        <w:rPr>
          <w:b/>
          <w:bCs/>
          <w:szCs w:val="28"/>
        </w:rPr>
        <w:tab/>
        <w:t xml:space="preserve">Затвердити порядок денний </w:t>
      </w:r>
      <w:r w:rsidR="00092689" w:rsidRPr="00983651">
        <w:rPr>
          <w:b/>
          <w:bCs/>
          <w:szCs w:val="28"/>
        </w:rPr>
        <w:t>з питан</w:t>
      </w:r>
      <w:r w:rsidR="00CC68C6" w:rsidRPr="00983651">
        <w:rPr>
          <w:b/>
          <w:bCs/>
          <w:szCs w:val="28"/>
        </w:rPr>
        <w:t>ь</w:t>
      </w:r>
      <w:r w:rsidR="00C41298" w:rsidRPr="00983651">
        <w:rPr>
          <w:b/>
          <w:bCs/>
          <w:szCs w:val="28"/>
        </w:rPr>
        <w:t>:</w:t>
      </w:r>
    </w:p>
    <w:p w14:paraId="0A613659" w14:textId="77777777" w:rsidR="00FE7172" w:rsidRPr="00983651" w:rsidRDefault="00FE7172" w:rsidP="00FE7172">
      <w:pPr>
        <w:jc w:val="both"/>
        <w:rPr>
          <w:b/>
          <w:bCs/>
          <w:szCs w:val="28"/>
        </w:rPr>
      </w:pPr>
      <w:r w:rsidRPr="00983651">
        <w:rPr>
          <w:b/>
          <w:bCs/>
          <w:szCs w:val="28"/>
        </w:rPr>
        <w:t>1. «Про надання місцевої гарантії Черкаською міською радою у 2025 році».</w:t>
      </w:r>
    </w:p>
    <w:p w14:paraId="4E6EB90A" w14:textId="77777777" w:rsidR="00FE7172" w:rsidRPr="00983651" w:rsidRDefault="00FE7172" w:rsidP="00FE7172">
      <w:pPr>
        <w:jc w:val="both"/>
        <w:rPr>
          <w:b/>
          <w:bCs/>
          <w:szCs w:val="28"/>
        </w:rPr>
      </w:pPr>
      <w:r w:rsidRPr="00983651">
        <w:rPr>
          <w:b/>
          <w:bCs/>
          <w:szCs w:val="28"/>
        </w:rPr>
        <w:t>2. «Про внесення змін до рішення міської ради від 24.12.2024    №70-3 «Про бюджет Черкаської міської територіальної громади на 2025 рік (2357600000)».</w:t>
      </w:r>
    </w:p>
    <w:p w14:paraId="6E4E4440" w14:textId="77777777" w:rsidR="00FE7172" w:rsidRPr="00983651" w:rsidRDefault="00FE7172" w:rsidP="00FE7172">
      <w:pPr>
        <w:jc w:val="both"/>
        <w:rPr>
          <w:b/>
          <w:szCs w:val="28"/>
        </w:rPr>
      </w:pPr>
      <w:r w:rsidRPr="00983651">
        <w:rPr>
          <w:b/>
          <w:bCs/>
          <w:szCs w:val="28"/>
        </w:rPr>
        <w:t xml:space="preserve">3. </w:t>
      </w:r>
      <w:r w:rsidRPr="00983651">
        <w:rPr>
          <w:b/>
          <w:szCs w:val="28"/>
        </w:rPr>
        <w:t>Про внесення змін до рішення міської ради від 27.01.2020   №2-5678 «Про затвердження Програми соціально-економічного і культурного розвитку міста Черкаси на 2020-2025 роки».</w:t>
      </w:r>
    </w:p>
    <w:p w14:paraId="6C1116B6" w14:textId="50B612EB" w:rsidR="00FE7172" w:rsidRPr="00983651" w:rsidRDefault="00FE7172" w:rsidP="00FE7172">
      <w:pPr>
        <w:jc w:val="both"/>
        <w:rPr>
          <w:b/>
          <w:szCs w:val="28"/>
        </w:rPr>
      </w:pPr>
      <w:r w:rsidRPr="00983651">
        <w:rPr>
          <w:b/>
          <w:szCs w:val="28"/>
        </w:rPr>
        <w:t xml:space="preserve">4. </w:t>
      </w:r>
      <w:r w:rsidRPr="00983651">
        <w:rPr>
          <w:szCs w:val="28"/>
        </w:rPr>
        <w:t>«</w:t>
      </w:r>
      <w:r w:rsidRPr="00983651">
        <w:rPr>
          <w:b/>
          <w:bCs/>
          <w:iCs/>
          <w:szCs w:val="28"/>
        </w:rPr>
        <w:t xml:space="preserve">Про внесення змін до  </w:t>
      </w:r>
      <w:r w:rsidRPr="00983651">
        <w:rPr>
          <w:b/>
          <w:bCs/>
          <w:spacing w:val="7"/>
          <w:szCs w:val="28"/>
        </w:rPr>
        <w:t xml:space="preserve">рішення Черкаської міської ради </w:t>
      </w:r>
      <w:r w:rsidRPr="00983651">
        <w:rPr>
          <w:b/>
          <w:bCs/>
          <w:kern w:val="36"/>
          <w:szCs w:val="28"/>
        </w:rPr>
        <w:t>від 16.10.2025 № 88-18 «Про передачу транспортного засобу комунального підприємства «</w:t>
      </w:r>
      <w:proofErr w:type="spellStart"/>
      <w:r w:rsidRPr="00983651">
        <w:rPr>
          <w:b/>
          <w:bCs/>
          <w:kern w:val="36"/>
          <w:szCs w:val="28"/>
        </w:rPr>
        <w:t>Черкасиводоканал</w:t>
      </w:r>
      <w:proofErr w:type="spellEnd"/>
      <w:r w:rsidRPr="00983651">
        <w:rPr>
          <w:b/>
          <w:bCs/>
          <w:kern w:val="36"/>
          <w:szCs w:val="28"/>
        </w:rPr>
        <w:t>» Черкаської міської ради на потреби Збройних Сил України»».</w:t>
      </w:r>
    </w:p>
    <w:p w14:paraId="13AA42BD" w14:textId="77777777" w:rsidR="00F2112D" w:rsidRPr="00983651" w:rsidRDefault="00F2112D" w:rsidP="00F2112D">
      <w:pPr>
        <w:pStyle w:val="aa"/>
        <w:jc w:val="both"/>
        <w:rPr>
          <w:b/>
          <w:bCs/>
          <w:szCs w:val="28"/>
        </w:rPr>
      </w:pPr>
    </w:p>
    <w:p w14:paraId="79B8B4E2" w14:textId="78F3F3CB" w:rsidR="00F2112D" w:rsidRPr="00983651" w:rsidRDefault="00C81A8B" w:rsidP="00446D2D">
      <w:pPr>
        <w:pStyle w:val="aa"/>
        <w:ind w:firstLine="708"/>
        <w:jc w:val="both"/>
        <w:rPr>
          <w:szCs w:val="28"/>
        </w:rPr>
      </w:pPr>
      <w:r w:rsidRPr="00983651">
        <w:rPr>
          <w:bCs/>
          <w:szCs w:val="28"/>
          <w:u w:val="single"/>
        </w:rPr>
        <w:lastRenderedPageBreak/>
        <w:t>Міський голова Бондаренко А.В.</w:t>
      </w:r>
      <w:r w:rsidR="00356CD7" w:rsidRPr="00983651">
        <w:rPr>
          <w:bCs/>
          <w:szCs w:val="28"/>
          <w:u w:val="single"/>
        </w:rPr>
        <w:t>.</w:t>
      </w:r>
      <w:r w:rsidR="00F2112D" w:rsidRPr="00983651">
        <w:rPr>
          <w:szCs w:val="28"/>
        </w:rPr>
        <w:t xml:space="preserve"> </w:t>
      </w:r>
      <w:r w:rsidR="00446D2D" w:rsidRPr="00983651">
        <w:rPr>
          <w:szCs w:val="28"/>
        </w:rPr>
        <w:t>зазначив, що питання</w:t>
      </w:r>
      <w:r w:rsidR="00B1113D" w:rsidRPr="00983651">
        <w:rPr>
          <w:szCs w:val="28"/>
        </w:rPr>
        <w:t>,</w:t>
      </w:r>
      <w:r w:rsidR="00446D2D" w:rsidRPr="00983651">
        <w:rPr>
          <w:szCs w:val="28"/>
        </w:rPr>
        <w:t xml:space="preserve"> включен</w:t>
      </w:r>
      <w:r w:rsidR="00D24A6D" w:rsidRPr="00983651">
        <w:rPr>
          <w:szCs w:val="28"/>
        </w:rPr>
        <w:t>і</w:t>
      </w:r>
      <w:r w:rsidR="00446D2D" w:rsidRPr="00983651">
        <w:rPr>
          <w:szCs w:val="28"/>
        </w:rPr>
        <w:t xml:space="preserve"> до порядку денного</w:t>
      </w:r>
      <w:r w:rsidR="00FE22F1" w:rsidRPr="00983651">
        <w:rPr>
          <w:szCs w:val="28"/>
        </w:rPr>
        <w:t>,</w:t>
      </w:r>
      <w:r w:rsidR="00446D2D" w:rsidRPr="00983651">
        <w:rPr>
          <w:szCs w:val="28"/>
        </w:rPr>
        <w:t xml:space="preserve"> не пройшл</w:t>
      </w:r>
      <w:r w:rsidR="00D24A6D" w:rsidRPr="00983651">
        <w:rPr>
          <w:szCs w:val="28"/>
        </w:rPr>
        <w:t>и</w:t>
      </w:r>
      <w:r w:rsidR="00446D2D" w:rsidRPr="00983651">
        <w:rPr>
          <w:szCs w:val="28"/>
        </w:rPr>
        <w:t xml:space="preserve">  розгляд</w:t>
      </w:r>
      <w:r w:rsidR="00D24A6D" w:rsidRPr="00983651">
        <w:rPr>
          <w:szCs w:val="28"/>
        </w:rPr>
        <w:t xml:space="preserve"> </w:t>
      </w:r>
      <w:r w:rsidR="00446D2D" w:rsidRPr="00983651">
        <w:rPr>
          <w:szCs w:val="28"/>
        </w:rPr>
        <w:t xml:space="preserve"> постійних комісі</w:t>
      </w:r>
      <w:r w:rsidR="00F702A8" w:rsidRPr="00983651">
        <w:rPr>
          <w:szCs w:val="28"/>
        </w:rPr>
        <w:t>й</w:t>
      </w:r>
      <w:r w:rsidR="00F2112D" w:rsidRPr="00983651">
        <w:rPr>
          <w:szCs w:val="28"/>
        </w:rPr>
        <w:t xml:space="preserve">. </w:t>
      </w:r>
      <w:r w:rsidR="007D4A56" w:rsidRPr="00983651">
        <w:rPr>
          <w:szCs w:val="28"/>
        </w:rPr>
        <w:t xml:space="preserve">Запропонував перейти в режим спільного засідання постійних комісій та обрати головуючим депутата </w:t>
      </w:r>
      <w:r w:rsidRPr="00983651">
        <w:rPr>
          <w:szCs w:val="28"/>
        </w:rPr>
        <w:t>Рубана С.Л.</w:t>
      </w:r>
      <w:r w:rsidR="007D4A56" w:rsidRPr="00983651">
        <w:rPr>
          <w:szCs w:val="28"/>
        </w:rPr>
        <w:t>, за що голосува</w:t>
      </w:r>
      <w:r w:rsidR="008D766A" w:rsidRPr="00983651">
        <w:rPr>
          <w:szCs w:val="28"/>
        </w:rPr>
        <w:t xml:space="preserve">ли в поіменному режимі: «за» - </w:t>
      </w:r>
      <w:r w:rsidR="00BE14AD" w:rsidRPr="00983651">
        <w:rPr>
          <w:szCs w:val="28"/>
        </w:rPr>
        <w:t>32</w:t>
      </w:r>
      <w:r w:rsidR="00FE33C6" w:rsidRPr="00983651">
        <w:rPr>
          <w:szCs w:val="28"/>
        </w:rPr>
        <w:t>.</w:t>
      </w:r>
    </w:p>
    <w:p w14:paraId="0D3A732D" w14:textId="2DD73E59" w:rsidR="00B62E53" w:rsidRPr="00983651" w:rsidRDefault="00B62E53" w:rsidP="00446D2D">
      <w:pPr>
        <w:pStyle w:val="aa"/>
        <w:ind w:firstLine="708"/>
        <w:jc w:val="both"/>
        <w:rPr>
          <w:b/>
          <w:szCs w:val="28"/>
        </w:rPr>
      </w:pPr>
      <w:r w:rsidRPr="00983651">
        <w:rPr>
          <w:b/>
          <w:szCs w:val="28"/>
        </w:rPr>
        <w:t>Підтримано.</w:t>
      </w:r>
    </w:p>
    <w:p w14:paraId="3E003185" w14:textId="77777777" w:rsidR="00F2112D" w:rsidRPr="00983651" w:rsidRDefault="00F2112D" w:rsidP="00F2112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78990E" w14:textId="5A369D6F" w:rsidR="00F2112D" w:rsidRDefault="00F2112D" w:rsidP="00F2112D">
      <w:pPr>
        <w:jc w:val="center"/>
        <w:rPr>
          <w:i/>
          <w:szCs w:val="28"/>
        </w:rPr>
      </w:pPr>
      <w:r w:rsidRPr="00983651">
        <w:rPr>
          <w:i/>
          <w:szCs w:val="28"/>
        </w:rPr>
        <w:t xml:space="preserve">(Протокол лічильної комісії № </w:t>
      </w:r>
      <w:r w:rsidR="00880B0F" w:rsidRPr="00983651">
        <w:rPr>
          <w:i/>
          <w:szCs w:val="28"/>
        </w:rPr>
        <w:t>2</w:t>
      </w:r>
      <w:r w:rsidRPr="00983651">
        <w:rPr>
          <w:i/>
          <w:szCs w:val="28"/>
        </w:rPr>
        <w:t>/</w:t>
      </w:r>
      <w:r w:rsidR="00880B0F" w:rsidRPr="00983651">
        <w:rPr>
          <w:i/>
          <w:szCs w:val="28"/>
        </w:rPr>
        <w:t>90</w:t>
      </w:r>
      <w:r w:rsidRPr="00983651">
        <w:rPr>
          <w:i/>
          <w:szCs w:val="28"/>
        </w:rPr>
        <w:t xml:space="preserve"> додається).</w:t>
      </w:r>
    </w:p>
    <w:p w14:paraId="35946A7B" w14:textId="77777777" w:rsidR="00F2112D" w:rsidRPr="00983651" w:rsidRDefault="00F2112D" w:rsidP="00F2112D">
      <w:pPr>
        <w:pStyle w:val="aa"/>
        <w:jc w:val="center"/>
        <w:rPr>
          <w:szCs w:val="28"/>
        </w:rPr>
      </w:pPr>
    </w:p>
    <w:p w14:paraId="19C5B399" w14:textId="77777777" w:rsidR="00F2112D" w:rsidRPr="00983651" w:rsidRDefault="00F2112D" w:rsidP="00F2112D">
      <w:pPr>
        <w:pStyle w:val="a6"/>
        <w:spacing w:after="0"/>
        <w:jc w:val="center"/>
        <w:rPr>
          <w:i/>
          <w:szCs w:val="28"/>
        </w:rPr>
      </w:pPr>
      <w:r w:rsidRPr="00983651">
        <w:rPr>
          <w:i/>
          <w:szCs w:val="28"/>
        </w:rPr>
        <w:t>(Проходить спільне засідання постійних комісій)</w:t>
      </w:r>
    </w:p>
    <w:p w14:paraId="5087AFED" w14:textId="77777777" w:rsidR="00F2112D" w:rsidRPr="00983651" w:rsidRDefault="00F2112D" w:rsidP="00F2112D">
      <w:pPr>
        <w:pStyle w:val="a6"/>
        <w:spacing w:after="0"/>
        <w:jc w:val="center"/>
        <w:rPr>
          <w:i/>
          <w:szCs w:val="28"/>
        </w:rPr>
      </w:pPr>
    </w:p>
    <w:p w14:paraId="0074EB8C" w14:textId="77777777" w:rsidR="00F2112D" w:rsidRPr="00983651" w:rsidRDefault="00F2112D" w:rsidP="00F2112D">
      <w:pPr>
        <w:jc w:val="center"/>
        <w:rPr>
          <w:i/>
          <w:szCs w:val="28"/>
        </w:rPr>
      </w:pPr>
      <w:r w:rsidRPr="00983651">
        <w:rPr>
          <w:i/>
          <w:szCs w:val="28"/>
        </w:rPr>
        <w:t>(Після спільного засідання постійних комісій)</w:t>
      </w:r>
    </w:p>
    <w:p w14:paraId="0D9D0689" w14:textId="77777777" w:rsidR="00735F3A" w:rsidRDefault="00735F3A" w:rsidP="00F2112D">
      <w:pPr>
        <w:jc w:val="center"/>
        <w:rPr>
          <w:i/>
          <w:szCs w:val="28"/>
        </w:rPr>
      </w:pPr>
    </w:p>
    <w:p w14:paraId="2902729E" w14:textId="77777777" w:rsidR="008A3512" w:rsidRPr="00983651" w:rsidRDefault="008A3512" w:rsidP="008A3512">
      <w:pPr>
        <w:ind w:firstLine="708"/>
        <w:jc w:val="both"/>
        <w:rPr>
          <w:szCs w:val="28"/>
        </w:rPr>
      </w:pPr>
      <w:r w:rsidRPr="00983651">
        <w:rPr>
          <w:szCs w:val="28"/>
          <w:u w:val="single"/>
        </w:rPr>
        <w:t xml:space="preserve">Секретар міської ради </w:t>
      </w:r>
      <w:proofErr w:type="spellStart"/>
      <w:r w:rsidRPr="00983651">
        <w:rPr>
          <w:szCs w:val="28"/>
          <w:u w:val="single"/>
        </w:rPr>
        <w:t>Тренкін</w:t>
      </w:r>
      <w:proofErr w:type="spellEnd"/>
      <w:r w:rsidRPr="00983651">
        <w:rPr>
          <w:szCs w:val="28"/>
          <w:u w:val="single"/>
        </w:rPr>
        <w:t xml:space="preserve"> Ю.В</w:t>
      </w:r>
      <w:r w:rsidRPr="00983651">
        <w:rPr>
          <w:szCs w:val="28"/>
        </w:rPr>
        <w:t>. зачитав письмову заяву</w:t>
      </w:r>
      <w:r>
        <w:rPr>
          <w:szCs w:val="28"/>
        </w:rPr>
        <w:t xml:space="preserve"> 10</w:t>
      </w:r>
      <w:r w:rsidRPr="00983651">
        <w:rPr>
          <w:szCs w:val="28"/>
        </w:rPr>
        <w:t xml:space="preserve"> депутатів про конфлікт інтересів (додається).</w:t>
      </w:r>
    </w:p>
    <w:p w14:paraId="5DF3E147" w14:textId="77777777" w:rsidR="008A3512" w:rsidRPr="00983651" w:rsidRDefault="008A3512" w:rsidP="008A3512">
      <w:pPr>
        <w:ind w:firstLine="708"/>
        <w:jc w:val="both"/>
        <w:rPr>
          <w:szCs w:val="28"/>
        </w:rPr>
      </w:pPr>
    </w:p>
    <w:p w14:paraId="63CC205D" w14:textId="70163E60" w:rsidR="008A3512" w:rsidRPr="00983651" w:rsidRDefault="008A3512" w:rsidP="008A3512">
      <w:pPr>
        <w:ind w:firstLine="709"/>
        <w:jc w:val="both"/>
        <w:rPr>
          <w:i/>
          <w:szCs w:val="28"/>
        </w:rPr>
      </w:pPr>
      <w:r w:rsidRPr="00983651">
        <w:rPr>
          <w:szCs w:val="28"/>
        </w:rPr>
        <w:t xml:space="preserve">Депутати: </w:t>
      </w:r>
      <w:proofErr w:type="spellStart"/>
      <w:r w:rsidRPr="00983651">
        <w:rPr>
          <w:szCs w:val="28"/>
        </w:rPr>
        <w:t>Мушієк</w:t>
      </w:r>
      <w:proofErr w:type="spellEnd"/>
      <w:r w:rsidRPr="00983651">
        <w:rPr>
          <w:szCs w:val="28"/>
        </w:rPr>
        <w:t xml:space="preserve"> А.М., </w:t>
      </w:r>
      <w:proofErr w:type="spellStart"/>
      <w:r w:rsidRPr="00983651">
        <w:rPr>
          <w:szCs w:val="28"/>
        </w:rPr>
        <w:t>Шинкарьова</w:t>
      </w:r>
      <w:proofErr w:type="spellEnd"/>
      <w:r w:rsidRPr="00983651">
        <w:rPr>
          <w:szCs w:val="28"/>
        </w:rPr>
        <w:t xml:space="preserve"> В. С., Шевченко Г. Ю., </w:t>
      </w:r>
      <w:proofErr w:type="spellStart"/>
      <w:r w:rsidRPr="00983651">
        <w:rPr>
          <w:szCs w:val="28"/>
        </w:rPr>
        <w:t>Кудактін</w:t>
      </w:r>
      <w:proofErr w:type="spellEnd"/>
      <w:r w:rsidRPr="00983651">
        <w:rPr>
          <w:szCs w:val="28"/>
        </w:rPr>
        <w:t xml:space="preserve"> С.В., </w:t>
      </w:r>
      <w:proofErr w:type="spellStart"/>
      <w:r w:rsidRPr="00983651">
        <w:rPr>
          <w:szCs w:val="28"/>
        </w:rPr>
        <w:t>Сухарьков</w:t>
      </w:r>
      <w:proofErr w:type="spellEnd"/>
      <w:r w:rsidRPr="00983651">
        <w:rPr>
          <w:szCs w:val="28"/>
        </w:rPr>
        <w:t xml:space="preserve"> І.В., Савенко О. С., Івашкова Н.Є., Моторний Р.В., Абрамова К.С.,  Маслянко О.А., </w:t>
      </w:r>
      <w:proofErr w:type="spellStart"/>
      <w:r w:rsidRPr="00983651">
        <w:rPr>
          <w:szCs w:val="28"/>
        </w:rPr>
        <w:t>Тронц</w:t>
      </w:r>
      <w:proofErr w:type="spellEnd"/>
      <w:r w:rsidRPr="00983651">
        <w:rPr>
          <w:szCs w:val="28"/>
        </w:rPr>
        <w:t xml:space="preserve"> Т.В., Бандура І.В., </w:t>
      </w:r>
      <w:proofErr w:type="spellStart"/>
      <w:r w:rsidRPr="00983651">
        <w:rPr>
          <w:szCs w:val="28"/>
        </w:rPr>
        <w:t>Холупняк</w:t>
      </w:r>
      <w:proofErr w:type="spellEnd"/>
      <w:r w:rsidRPr="00983651">
        <w:rPr>
          <w:szCs w:val="28"/>
        </w:rPr>
        <w:t xml:space="preserve"> К.О., Гладкий Г.А.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Мойсієнко</w:t>
      </w:r>
      <w:proofErr w:type="spellEnd"/>
      <w:r>
        <w:rPr>
          <w:szCs w:val="28"/>
        </w:rPr>
        <w:t xml:space="preserve"> В.М., Міняйло В.В. </w:t>
      </w:r>
      <w:r w:rsidRPr="00983651">
        <w:rPr>
          <w:szCs w:val="28"/>
        </w:rPr>
        <w:t>самостійно публічно оголосили про конфлікт інтересів.</w:t>
      </w:r>
    </w:p>
    <w:p w14:paraId="7C210D60" w14:textId="77777777" w:rsidR="00735F3A" w:rsidRPr="00983651" w:rsidRDefault="00735F3A" w:rsidP="00F2112D">
      <w:pPr>
        <w:jc w:val="center"/>
        <w:rPr>
          <w:i/>
          <w:szCs w:val="28"/>
        </w:rPr>
      </w:pPr>
    </w:p>
    <w:p w14:paraId="2C4B921D" w14:textId="779FC5A1" w:rsidR="00BD57F0" w:rsidRPr="00983651" w:rsidRDefault="00F2112D" w:rsidP="00040F48">
      <w:pPr>
        <w:spacing w:line="276" w:lineRule="auto"/>
        <w:ind w:left="1985" w:hanging="1985"/>
        <w:jc w:val="both"/>
        <w:rPr>
          <w:b/>
          <w:bCs/>
          <w:szCs w:val="28"/>
        </w:rPr>
      </w:pPr>
      <w:r w:rsidRPr="00983651">
        <w:rPr>
          <w:b/>
          <w:szCs w:val="28"/>
        </w:rPr>
        <w:t>СЛУХАЛИ:</w:t>
      </w:r>
      <w:r w:rsidRPr="00983651">
        <w:rPr>
          <w:b/>
          <w:szCs w:val="28"/>
        </w:rPr>
        <w:tab/>
      </w:r>
      <w:r w:rsidR="00CF4ADD" w:rsidRPr="00983651">
        <w:rPr>
          <w:b/>
          <w:bCs/>
          <w:szCs w:val="28"/>
        </w:rPr>
        <w:t>Про надання місцевої гарантії Черкаською міською радою у 2025 році</w:t>
      </w:r>
    </w:p>
    <w:p w14:paraId="476DADF2" w14:textId="77777777" w:rsidR="00CF4ADD" w:rsidRPr="00983651" w:rsidRDefault="00CF4ADD" w:rsidP="00040F48">
      <w:pPr>
        <w:spacing w:line="276" w:lineRule="auto"/>
        <w:ind w:left="1985" w:hanging="1985"/>
        <w:jc w:val="both"/>
        <w:rPr>
          <w:b/>
          <w:bCs/>
          <w:szCs w:val="28"/>
        </w:rPr>
      </w:pPr>
    </w:p>
    <w:p w14:paraId="55B6EB83" w14:textId="038DD6B9" w:rsidR="00CF4ADD" w:rsidRPr="00983651" w:rsidRDefault="00CF4ADD" w:rsidP="00040F48">
      <w:pPr>
        <w:spacing w:line="276" w:lineRule="auto"/>
        <w:ind w:left="1985" w:hanging="1985"/>
        <w:jc w:val="both"/>
        <w:rPr>
          <w:bCs/>
          <w:szCs w:val="28"/>
        </w:rPr>
      </w:pPr>
      <w:r w:rsidRPr="00983651">
        <w:rPr>
          <w:bCs/>
          <w:szCs w:val="28"/>
        </w:rPr>
        <w:t>Доповідає:</w:t>
      </w:r>
      <w:r w:rsidRPr="00983651">
        <w:rPr>
          <w:bCs/>
          <w:szCs w:val="28"/>
        </w:rPr>
        <w:tab/>
        <w:t>Отрешко</w:t>
      </w:r>
      <w:r w:rsidR="00E82043" w:rsidRPr="00983651">
        <w:rPr>
          <w:bCs/>
          <w:szCs w:val="28"/>
        </w:rPr>
        <w:t xml:space="preserve"> С.В. – директор департаменту дорожньо-транспортної інфраструктури та екології</w:t>
      </w:r>
    </w:p>
    <w:p w14:paraId="6B2EF585" w14:textId="77777777" w:rsidR="00E82043" w:rsidRPr="00983651" w:rsidRDefault="00E82043" w:rsidP="00040F48">
      <w:pPr>
        <w:spacing w:line="276" w:lineRule="auto"/>
        <w:ind w:left="1985" w:hanging="1985"/>
        <w:jc w:val="both"/>
        <w:rPr>
          <w:bCs/>
          <w:szCs w:val="28"/>
        </w:rPr>
      </w:pPr>
    </w:p>
    <w:p w14:paraId="224AE37E" w14:textId="4622AF4A" w:rsidR="00E82043" w:rsidRPr="00983651" w:rsidRDefault="00E82043" w:rsidP="00E82043">
      <w:pPr>
        <w:spacing w:line="276" w:lineRule="auto"/>
        <w:jc w:val="both"/>
        <w:rPr>
          <w:bCs/>
        </w:rPr>
      </w:pPr>
      <w:r w:rsidRPr="00983651">
        <w:rPr>
          <w:bCs/>
          <w:szCs w:val="28"/>
        </w:rPr>
        <w:tab/>
      </w:r>
      <w:r w:rsidRPr="00983651">
        <w:rPr>
          <w:bCs/>
          <w:szCs w:val="28"/>
          <w:u w:val="single"/>
        </w:rPr>
        <w:t>Доповідач Отрешко С.В.</w:t>
      </w:r>
      <w:r w:rsidRPr="00983651">
        <w:rPr>
          <w:bCs/>
          <w:szCs w:val="28"/>
        </w:rPr>
        <w:t xml:space="preserve"> проінформував по </w:t>
      </w:r>
      <w:proofErr w:type="spellStart"/>
      <w:r w:rsidRPr="00983651">
        <w:rPr>
          <w:bCs/>
          <w:szCs w:val="28"/>
        </w:rPr>
        <w:t>проєкту</w:t>
      </w:r>
      <w:proofErr w:type="spellEnd"/>
      <w:r w:rsidRPr="00983651">
        <w:rPr>
          <w:bCs/>
          <w:szCs w:val="28"/>
        </w:rPr>
        <w:t xml:space="preserve"> рішення. Аргументував доцільність </w:t>
      </w:r>
      <w:r w:rsidR="009F5990" w:rsidRPr="00983651">
        <w:rPr>
          <w:bCs/>
          <w:szCs w:val="28"/>
        </w:rPr>
        <w:t xml:space="preserve">взяття кредиту ЄБРР для закупівлі </w:t>
      </w:r>
      <w:r w:rsidR="009F5990" w:rsidRPr="00983651">
        <w:rPr>
          <w:bCs/>
        </w:rPr>
        <w:t xml:space="preserve"> сучасних, енергоефективних тролейбусів</w:t>
      </w:r>
      <w:r w:rsidR="005312E3" w:rsidRPr="00983651">
        <w:rPr>
          <w:bCs/>
        </w:rPr>
        <w:t>.</w:t>
      </w:r>
      <w:r w:rsidR="002017ED" w:rsidRPr="00983651">
        <w:rPr>
          <w:bCs/>
        </w:rPr>
        <w:t xml:space="preserve"> Зазначив, що за рік КП «</w:t>
      </w:r>
      <w:proofErr w:type="spellStart"/>
      <w:r w:rsidR="002017ED" w:rsidRPr="00983651">
        <w:rPr>
          <w:bCs/>
        </w:rPr>
        <w:t>Черкасиелектротранс</w:t>
      </w:r>
      <w:proofErr w:type="spellEnd"/>
      <w:r w:rsidR="002017ED" w:rsidRPr="00983651">
        <w:rPr>
          <w:bCs/>
        </w:rPr>
        <w:t>» перевозить близько 1 млн. людей</w:t>
      </w:r>
      <w:r w:rsidR="0064275B" w:rsidRPr="00983651">
        <w:rPr>
          <w:bCs/>
        </w:rPr>
        <w:t>,</w:t>
      </w:r>
      <w:r w:rsidR="00722169" w:rsidRPr="00983651">
        <w:rPr>
          <w:bCs/>
        </w:rPr>
        <w:t xml:space="preserve"> </w:t>
      </w:r>
      <w:r w:rsidR="0064275B" w:rsidRPr="00983651">
        <w:rPr>
          <w:bCs/>
        </w:rPr>
        <w:t>і</w:t>
      </w:r>
      <w:r w:rsidR="00722169" w:rsidRPr="00983651">
        <w:rPr>
          <w:bCs/>
        </w:rPr>
        <w:t xml:space="preserve"> якби за проїзд платили всі, то підприємство </w:t>
      </w:r>
      <w:r w:rsidR="002B5274">
        <w:rPr>
          <w:bCs/>
        </w:rPr>
        <w:t>отримало</w:t>
      </w:r>
      <w:r w:rsidR="00E67000" w:rsidRPr="00983651">
        <w:rPr>
          <w:bCs/>
        </w:rPr>
        <w:t xml:space="preserve"> б</w:t>
      </w:r>
      <w:r w:rsidR="00722169" w:rsidRPr="00983651">
        <w:rPr>
          <w:bCs/>
        </w:rPr>
        <w:t xml:space="preserve"> близько 13 </w:t>
      </w:r>
      <w:proofErr w:type="spellStart"/>
      <w:r w:rsidR="00722169" w:rsidRPr="00983651">
        <w:rPr>
          <w:bCs/>
        </w:rPr>
        <w:t>млн.грн</w:t>
      </w:r>
      <w:proofErr w:type="spellEnd"/>
      <w:r w:rsidR="00722169" w:rsidRPr="00983651">
        <w:rPr>
          <w:bCs/>
        </w:rPr>
        <w:t>.</w:t>
      </w:r>
    </w:p>
    <w:p w14:paraId="362C9FCB" w14:textId="7F90EBCE" w:rsidR="005312E3" w:rsidRPr="00983651" w:rsidRDefault="005312E3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  <w:t xml:space="preserve">Проінформував </w:t>
      </w:r>
      <w:r w:rsidR="00E67000" w:rsidRPr="00983651">
        <w:rPr>
          <w:bCs/>
        </w:rPr>
        <w:t>про</w:t>
      </w:r>
      <w:r w:rsidRPr="00983651">
        <w:rPr>
          <w:bCs/>
        </w:rPr>
        <w:t xml:space="preserve"> </w:t>
      </w:r>
      <w:r w:rsidR="00D64230" w:rsidRPr="00983651">
        <w:rPr>
          <w:bCs/>
        </w:rPr>
        <w:t>розроблен</w:t>
      </w:r>
      <w:r w:rsidR="00E67000" w:rsidRPr="00983651">
        <w:rPr>
          <w:bCs/>
        </w:rPr>
        <w:t>ня</w:t>
      </w:r>
      <w:r w:rsidR="00D64230" w:rsidRPr="00983651">
        <w:rPr>
          <w:bCs/>
        </w:rPr>
        <w:t xml:space="preserve"> </w:t>
      </w:r>
      <w:r w:rsidRPr="00983651">
        <w:rPr>
          <w:bCs/>
        </w:rPr>
        <w:t xml:space="preserve"> нов</w:t>
      </w:r>
      <w:r w:rsidR="00E67000" w:rsidRPr="00983651">
        <w:rPr>
          <w:bCs/>
        </w:rPr>
        <w:t>ої</w:t>
      </w:r>
      <w:r w:rsidRPr="00983651">
        <w:rPr>
          <w:bCs/>
        </w:rPr>
        <w:t xml:space="preserve"> маршрутн</w:t>
      </w:r>
      <w:r w:rsidR="00E67000" w:rsidRPr="00983651">
        <w:rPr>
          <w:bCs/>
        </w:rPr>
        <w:t>ої</w:t>
      </w:r>
      <w:r w:rsidR="00D64230" w:rsidRPr="00983651">
        <w:rPr>
          <w:bCs/>
        </w:rPr>
        <w:t xml:space="preserve"> сітк</w:t>
      </w:r>
      <w:r w:rsidR="00E32D5E">
        <w:rPr>
          <w:bCs/>
        </w:rPr>
        <w:t>и</w:t>
      </w:r>
      <w:r w:rsidR="00E67000" w:rsidRPr="00983651">
        <w:rPr>
          <w:bCs/>
        </w:rPr>
        <w:t xml:space="preserve"> у </w:t>
      </w:r>
      <w:proofErr w:type="spellStart"/>
      <w:r w:rsidR="00E67000" w:rsidRPr="00983651">
        <w:rPr>
          <w:bCs/>
        </w:rPr>
        <w:t>м.Черкаси</w:t>
      </w:r>
      <w:proofErr w:type="spellEnd"/>
      <w:r w:rsidR="00D64230" w:rsidRPr="00983651">
        <w:rPr>
          <w:bCs/>
        </w:rPr>
        <w:t>.</w:t>
      </w:r>
    </w:p>
    <w:p w14:paraId="5F28F957" w14:textId="7403CE19" w:rsidR="00D64230" w:rsidRPr="00983651" w:rsidRDefault="00D64230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  <w:t>Вказав на досвід інших міст в У</w:t>
      </w:r>
      <w:r w:rsidR="00C307AB" w:rsidRPr="00983651">
        <w:rPr>
          <w:bCs/>
        </w:rPr>
        <w:t xml:space="preserve">країні </w:t>
      </w:r>
      <w:r w:rsidR="004F0EBD" w:rsidRPr="00983651">
        <w:rPr>
          <w:bCs/>
        </w:rPr>
        <w:t xml:space="preserve">з реалізації аналогічного </w:t>
      </w:r>
      <w:proofErr w:type="spellStart"/>
      <w:r w:rsidR="004F0EBD" w:rsidRPr="00983651">
        <w:rPr>
          <w:bCs/>
        </w:rPr>
        <w:t>проєкту</w:t>
      </w:r>
      <w:proofErr w:type="spellEnd"/>
      <w:r w:rsidR="004F0EBD" w:rsidRPr="00983651">
        <w:rPr>
          <w:bCs/>
        </w:rPr>
        <w:t xml:space="preserve">  </w:t>
      </w:r>
      <w:r w:rsidR="00C307AB" w:rsidRPr="00983651">
        <w:rPr>
          <w:bCs/>
        </w:rPr>
        <w:t xml:space="preserve">під час повномасштабного вторгнення </w:t>
      </w:r>
      <w:proofErr w:type="spellStart"/>
      <w:r w:rsidR="00C307AB" w:rsidRPr="00983651">
        <w:rPr>
          <w:bCs/>
        </w:rPr>
        <w:t>росії</w:t>
      </w:r>
      <w:proofErr w:type="spellEnd"/>
      <w:r w:rsidR="004F0EBD" w:rsidRPr="00983651">
        <w:rPr>
          <w:bCs/>
        </w:rPr>
        <w:t>. Навів приклади  та розрахунки.</w:t>
      </w:r>
    </w:p>
    <w:p w14:paraId="7909C056" w14:textId="77777777" w:rsidR="00E976C4" w:rsidRPr="00983651" w:rsidRDefault="00E976C4" w:rsidP="00E82043">
      <w:pPr>
        <w:spacing w:line="276" w:lineRule="auto"/>
        <w:jc w:val="both"/>
        <w:rPr>
          <w:bCs/>
        </w:rPr>
      </w:pPr>
    </w:p>
    <w:p w14:paraId="0624967C" w14:textId="47CC706B" w:rsidR="00E976C4" w:rsidRPr="00983651" w:rsidRDefault="00E976C4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Мкртчян</w:t>
      </w:r>
      <w:proofErr w:type="spellEnd"/>
      <w:r w:rsidRPr="00983651">
        <w:rPr>
          <w:bCs/>
          <w:u w:val="single"/>
        </w:rPr>
        <w:t xml:space="preserve"> А.Р.</w:t>
      </w:r>
      <w:r w:rsidRPr="00983651">
        <w:rPr>
          <w:bCs/>
        </w:rPr>
        <w:t xml:space="preserve"> звернувся до доповідача </w:t>
      </w:r>
      <w:proofErr w:type="spellStart"/>
      <w:r w:rsidRPr="00983651">
        <w:rPr>
          <w:bCs/>
        </w:rPr>
        <w:t>Отрешка</w:t>
      </w:r>
      <w:proofErr w:type="spellEnd"/>
      <w:r w:rsidRPr="00983651">
        <w:rPr>
          <w:bCs/>
        </w:rPr>
        <w:t xml:space="preserve"> С.В. щодо терміну кредитування.</w:t>
      </w:r>
    </w:p>
    <w:p w14:paraId="07FE749D" w14:textId="77777777" w:rsidR="00E976C4" w:rsidRPr="00983651" w:rsidRDefault="00E976C4" w:rsidP="00E82043">
      <w:pPr>
        <w:spacing w:line="276" w:lineRule="auto"/>
        <w:jc w:val="both"/>
        <w:rPr>
          <w:bCs/>
        </w:rPr>
      </w:pPr>
    </w:p>
    <w:p w14:paraId="09019A5B" w14:textId="2DBD8D46" w:rsidR="00E976C4" w:rsidRPr="00983651" w:rsidRDefault="00E976C4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Доповідач Отрешко С.В.</w:t>
      </w:r>
      <w:r w:rsidRPr="00983651">
        <w:rPr>
          <w:bCs/>
        </w:rPr>
        <w:t xml:space="preserve"> надав роз’яснення по суті.</w:t>
      </w:r>
    </w:p>
    <w:p w14:paraId="271D60BF" w14:textId="77777777" w:rsidR="009C5803" w:rsidRPr="00983651" w:rsidRDefault="009C5803" w:rsidP="00E82043">
      <w:pPr>
        <w:spacing w:line="276" w:lineRule="auto"/>
        <w:jc w:val="both"/>
        <w:rPr>
          <w:bCs/>
        </w:rPr>
      </w:pPr>
    </w:p>
    <w:p w14:paraId="2D15558E" w14:textId="276C560D" w:rsidR="009C5803" w:rsidRPr="00983651" w:rsidRDefault="009C5803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Казарян</w:t>
      </w:r>
      <w:proofErr w:type="spellEnd"/>
      <w:r w:rsidRPr="00983651">
        <w:rPr>
          <w:bCs/>
          <w:u w:val="single"/>
        </w:rPr>
        <w:t xml:space="preserve"> Н.П.</w:t>
      </w:r>
      <w:r w:rsidRPr="00983651">
        <w:rPr>
          <w:bCs/>
        </w:rPr>
        <w:t xml:space="preserve"> звернувся із запитанням </w:t>
      </w:r>
      <w:r w:rsidR="00347E58">
        <w:rPr>
          <w:bCs/>
        </w:rPr>
        <w:t xml:space="preserve">щодо </w:t>
      </w:r>
      <w:r w:rsidRPr="00983651">
        <w:rPr>
          <w:bCs/>
        </w:rPr>
        <w:t xml:space="preserve"> придба</w:t>
      </w:r>
      <w:r w:rsidR="00347E58">
        <w:rPr>
          <w:bCs/>
        </w:rPr>
        <w:t>ння</w:t>
      </w:r>
      <w:r w:rsidRPr="00983651">
        <w:rPr>
          <w:bCs/>
        </w:rPr>
        <w:t xml:space="preserve"> не тролейбус</w:t>
      </w:r>
      <w:r w:rsidR="00347E58">
        <w:rPr>
          <w:bCs/>
        </w:rPr>
        <w:t>ів</w:t>
      </w:r>
      <w:r w:rsidR="007078DA">
        <w:rPr>
          <w:bCs/>
        </w:rPr>
        <w:t>,</w:t>
      </w:r>
      <w:r w:rsidRPr="00983651">
        <w:rPr>
          <w:bCs/>
        </w:rPr>
        <w:t xml:space="preserve"> а електробус</w:t>
      </w:r>
      <w:r w:rsidR="00347E58">
        <w:rPr>
          <w:bCs/>
        </w:rPr>
        <w:t>ів</w:t>
      </w:r>
      <w:r w:rsidRPr="00983651">
        <w:rPr>
          <w:bCs/>
        </w:rPr>
        <w:t>.</w:t>
      </w:r>
    </w:p>
    <w:p w14:paraId="1EAE47DC" w14:textId="18F12C83" w:rsidR="009C5803" w:rsidRPr="00983651" w:rsidRDefault="009C5803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lastRenderedPageBreak/>
        <w:tab/>
      </w:r>
      <w:r w:rsidRPr="00983651">
        <w:rPr>
          <w:bCs/>
          <w:u w:val="single"/>
        </w:rPr>
        <w:t>Доповідач Отрешко С.В.</w:t>
      </w:r>
      <w:r w:rsidR="002017ED" w:rsidRPr="00983651">
        <w:rPr>
          <w:bCs/>
          <w:u w:val="single"/>
        </w:rPr>
        <w:t xml:space="preserve"> </w:t>
      </w:r>
      <w:r w:rsidR="002017ED" w:rsidRPr="00983651">
        <w:rPr>
          <w:bCs/>
        </w:rPr>
        <w:t>надав</w:t>
      </w:r>
      <w:r w:rsidR="002017ED" w:rsidRPr="00347E58">
        <w:rPr>
          <w:bCs/>
        </w:rPr>
        <w:t xml:space="preserve"> </w:t>
      </w:r>
      <w:r w:rsidR="00DF0953" w:rsidRPr="00983651">
        <w:rPr>
          <w:bCs/>
        </w:rPr>
        <w:t xml:space="preserve"> </w:t>
      </w:r>
      <w:r w:rsidR="002017ED" w:rsidRPr="00983651">
        <w:rPr>
          <w:bCs/>
        </w:rPr>
        <w:t>відповідь по суті.</w:t>
      </w:r>
    </w:p>
    <w:p w14:paraId="154B6FE1" w14:textId="77777777" w:rsidR="0064275B" w:rsidRPr="00983651" w:rsidRDefault="0064275B" w:rsidP="00E82043">
      <w:pPr>
        <w:spacing w:line="276" w:lineRule="auto"/>
        <w:jc w:val="both"/>
        <w:rPr>
          <w:bCs/>
        </w:rPr>
      </w:pPr>
    </w:p>
    <w:p w14:paraId="0A0FC1AA" w14:textId="66490709" w:rsidR="0064275B" w:rsidRPr="00983651" w:rsidRDefault="0064275B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Євпак</w:t>
      </w:r>
      <w:proofErr w:type="spellEnd"/>
      <w:r w:rsidRPr="00983651">
        <w:rPr>
          <w:bCs/>
          <w:u w:val="single"/>
        </w:rPr>
        <w:t xml:space="preserve"> В.М</w:t>
      </w:r>
      <w:r w:rsidRPr="00983651">
        <w:rPr>
          <w:bCs/>
        </w:rPr>
        <w:t>. зауважив, що</w:t>
      </w:r>
      <w:r w:rsidR="006B365C" w:rsidRPr="00983651">
        <w:rPr>
          <w:bCs/>
        </w:rPr>
        <w:t xml:space="preserve"> у тролейбусах міста немає жодного інструменту обліку пасажиропотоку. </w:t>
      </w:r>
      <w:r w:rsidR="00082B5B" w:rsidRPr="00983651">
        <w:rPr>
          <w:bCs/>
        </w:rPr>
        <w:t xml:space="preserve">Звернув увагу, що зараз невдалий момент для такого кредитування бо в країні </w:t>
      </w:r>
      <w:r w:rsidR="00347E58">
        <w:rPr>
          <w:bCs/>
        </w:rPr>
        <w:t xml:space="preserve">- </w:t>
      </w:r>
      <w:r w:rsidR="00082B5B" w:rsidRPr="00983651">
        <w:rPr>
          <w:bCs/>
        </w:rPr>
        <w:t xml:space="preserve"> війна</w:t>
      </w:r>
      <w:r w:rsidR="00772401" w:rsidRPr="00983651">
        <w:rPr>
          <w:bCs/>
        </w:rPr>
        <w:t xml:space="preserve">. Вказав, що краще </w:t>
      </w:r>
      <w:r w:rsidR="00FB0229">
        <w:rPr>
          <w:bCs/>
        </w:rPr>
        <w:t>спрямувати кошти на закупівлю зброї</w:t>
      </w:r>
      <w:r w:rsidR="00772401" w:rsidRPr="00983651">
        <w:rPr>
          <w:bCs/>
        </w:rPr>
        <w:t>.</w:t>
      </w:r>
    </w:p>
    <w:p w14:paraId="3FD2BA45" w14:textId="77777777" w:rsidR="00772401" w:rsidRPr="00983651" w:rsidRDefault="00772401" w:rsidP="00E82043">
      <w:pPr>
        <w:spacing w:line="276" w:lineRule="auto"/>
        <w:jc w:val="both"/>
        <w:rPr>
          <w:bCs/>
        </w:rPr>
      </w:pPr>
    </w:p>
    <w:p w14:paraId="57AAA529" w14:textId="7EB7398C" w:rsidR="00772401" w:rsidRPr="00983651" w:rsidRDefault="00772401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Шмиголь</w:t>
      </w:r>
      <w:proofErr w:type="spellEnd"/>
      <w:r w:rsidRPr="00983651">
        <w:rPr>
          <w:bCs/>
          <w:u w:val="single"/>
        </w:rPr>
        <w:t xml:space="preserve"> С.О</w:t>
      </w:r>
      <w:r w:rsidRPr="00983651">
        <w:rPr>
          <w:bCs/>
        </w:rPr>
        <w:t xml:space="preserve">. звернувся до міського голови </w:t>
      </w:r>
      <w:r w:rsidR="00DA6147" w:rsidRPr="00983651">
        <w:rPr>
          <w:bCs/>
        </w:rPr>
        <w:t>Бондаренка А.В.</w:t>
      </w:r>
      <w:r w:rsidR="00CD6124" w:rsidRPr="00983651">
        <w:rPr>
          <w:bCs/>
        </w:rPr>
        <w:t xml:space="preserve"> із запитанням: чому це питання виноситься на розгляд </w:t>
      </w:r>
      <w:r w:rsidR="009D7F5C">
        <w:rPr>
          <w:bCs/>
        </w:rPr>
        <w:t>позачергової</w:t>
      </w:r>
      <w:r w:rsidR="00CD6124" w:rsidRPr="00983651">
        <w:rPr>
          <w:bCs/>
        </w:rPr>
        <w:t xml:space="preserve"> сесі</w:t>
      </w:r>
      <w:r w:rsidR="009D7F5C">
        <w:rPr>
          <w:bCs/>
        </w:rPr>
        <w:t>ї</w:t>
      </w:r>
      <w:r w:rsidR="00FB0229">
        <w:rPr>
          <w:bCs/>
        </w:rPr>
        <w:t>, а не чергової</w:t>
      </w:r>
      <w:r w:rsidR="00CD6124" w:rsidRPr="00983651">
        <w:rPr>
          <w:bCs/>
        </w:rPr>
        <w:t>.</w:t>
      </w:r>
    </w:p>
    <w:p w14:paraId="36890E98" w14:textId="77777777" w:rsidR="00CD6124" w:rsidRPr="00983651" w:rsidRDefault="00CD6124" w:rsidP="00E82043">
      <w:pPr>
        <w:spacing w:line="276" w:lineRule="auto"/>
        <w:jc w:val="both"/>
        <w:rPr>
          <w:bCs/>
        </w:rPr>
      </w:pPr>
    </w:p>
    <w:p w14:paraId="4301AF91" w14:textId="455A53FE" w:rsidR="00CD6124" w:rsidRPr="00983651" w:rsidRDefault="00CD6124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Міський голова Бондаренко А.В.</w:t>
      </w:r>
      <w:r w:rsidRPr="00983651">
        <w:rPr>
          <w:bCs/>
        </w:rPr>
        <w:t xml:space="preserve"> зазначив</w:t>
      </w:r>
      <w:r w:rsidR="000B7DC2" w:rsidRPr="00983651">
        <w:rPr>
          <w:bCs/>
        </w:rPr>
        <w:t>, що</w:t>
      </w:r>
      <w:r w:rsidR="009F714E" w:rsidRPr="00983651">
        <w:rPr>
          <w:bCs/>
        </w:rPr>
        <w:t xml:space="preserve"> напередодні</w:t>
      </w:r>
      <w:r w:rsidR="000B7DC2" w:rsidRPr="00983651">
        <w:rPr>
          <w:bCs/>
        </w:rPr>
        <w:t xml:space="preserve"> було отр</w:t>
      </w:r>
      <w:r w:rsidR="00F450E1" w:rsidRPr="00983651">
        <w:rPr>
          <w:bCs/>
        </w:rPr>
        <w:t>и</w:t>
      </w:r>
      <w:r w:rsidR="000B7DC2" w:rsidRPr="00983651">
        <w:rPr>
          <w:bCs/>
        </w:rPr>
        <w:t xml:space="preserve">мано </w:t>
      </w:r>
      <w:r w:rsidR="00C6101E" w:rsidRPr="00983651">
        <w:rPr>
          <w:bCs/>
        </w:rPr>
        <w:t xml:space="preserve">копію </w:t>
      </w:r>
      <w:r w:rsidR="000B7DC2" w:rsidRPr="00983651">
        <w:rPr>
          <w:bCs/>
        </w:rPr>
        <w:t>наказ</w:t>
      </w:r>
      <w:r w:rsidR="00C6101E" w:rsidRPr="00983651">
        <w:rPr>
          <w:bCs/>
        </w:rPr>
        <w:t>у</w:t>
      </w:r>
      <w:r w:rsidR="000B7DC2" w:rsidRPr="00983651">
        <w:rPr>
          <w:bCs/>
        </w:rPr>
        <w:t xml:space="preserve"> </w:t>
      </w:r>
      <w:r w:rsidR="00236BD7" w:rsidRPr="00983651">
        <w:rPr>
          <w:bCs/>
        </w:rPr>
        <w:t>М</w:t>
      </w:r>
      <w:r w:rsidR="000B7DC2" w:rsidRPr="00983651">
        <w:rPr>
          <w:bCs/>
        </w:rPr>
        <w:t>іністерства фінансів У</w:t>
      </w:r>
      <w:r w:rsidR="00F450E1" w:rsidRPr="00983651">
        <w:rPr>
          <w:bCs/>
        </w:rPr>
        <w:t xml:space="preserve">країни про погодження  обсягу та умов надання </w:t>
      </w:r>
      <w:r w:rsidR="008627B7" w:rsidRPr="00983651">
        <w:rPr>
          <w:bCs/>
        </w:rPr>
        <w:t xml:space="preserve">місцевої гарантії Черкаською міською радою Черкаської області у 2025 році і у вівторок </w:t>
      </w:r>
      <w:r w:rsidR="006D2288" w:rsidRPr="00983651">
        <w:rPr>
          <w:bCs/>
        </w:rPr>
        <w:t xml:space="preserve">планується візит представників ЄБРР для підписання </w:t>
      </w:r>
      <w:r w:rsidR="009D7F5C">
        <w:rPr>
          <w:bCs/>
        </w:rPr>
        <w:t xml:space="preserve">даної </w:t>
      </w:r>
      <w:r w:rsidR="006D2288" w:rsidRPr="00983651">
        <w:rPr>
          <w:bCs/>
        </w:rPr>
        <w:t>креди</w:t>
      </w:r>
      <w:r w:rsidR="005E5194" w:rsidRPr="00983651">
        <w:rPr>
          <w:bCs/>
        </w:rPr>
        <w:t>т</w:t>
      </w:r>
      <w:r w:rsidR="006D2288" w:rsidRPr="00983651">
        <w:rPr>
          <w:bCs/>
        </w:rPr>
        <w:t xml:space="preserve">ної </w:t>
      </w:r>
      <w:r w:rsidR="005E5194" w:rsidRPr="00983651">
        <w:rPr>
          <w:bCs/>
        </w:rPr>
        <w:t xml:space="preserve"> угоди.</w:t>
      </w:r>
    </w:p>
    <w:p w14:paraId="08FF8E05" w14:textId="77777777" w:rsidR="00406117" w:rsidRPr="00983651" w:rsidRDefault="00406117" w:rsidP="00E82043">
      <w:pPr>
        <w:spacing w:line="276" w:lineRule="auto"/>
        <w:jc w:val="both"/>
        <w:rPr>
          <w:bCs/>
        </w:rPr>
      </w:pPr>
    </w:p>
    <w:p w14:paraId="4EF80851" w14:textId="18C99661" w:rsidR="00406117" w:rsidRPr="00983651" w:rsidRDefault="00406117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Шмиголь</w:t>
      </w:r>
      <w:proofErr w:type="spellEnd"/>
      <w:r w:rsidRPr="00983651">
        <w:rPr>
          <w:bCs/>
          <w:u w:val="single"/>
        </w:rPr>
        <w:t xml:space="preserve"> С.О</w:t>
      </w:r>
      <w:r w:rsidRPr="00983651">
        <w:rPr>
          <w:bCs/>
        </w:rPr>
        <w:t>. звернувся із запитанням</w:t>
      </w:r>
      <w:r w:rsidR="00571B4B" w:rsidRPr="00983651">
        <w:rPr>
          <w:bCs/>
        </w:rPr>
        <w:t>: яка сума переплати за кредитом та яке</w:t>
      </w:r>
      <w:r w:rsidR="000A4D53" w:rsidRPr="00983651">
        <w:rPr>
          <w:bCs/>
        </w:rPr>
        <w:t xml:space="preserve"> буде </w:t>
      </w:r>
      <w:r w:rsidR="00571B4B" w:rsidRPr="00983651">
        <w:rPr>
          <w:bCs/>
        </w:rPr>
        <w:t xml:space="preserve">додаткове </w:t>
      </w:r>
      <w:r w:rsidR="004B65BE" w:rsidRPr="00983651">
        <w:rPr>
          <w:bCs/>
        </w:rPr>
        <w:t xml:space="preserve">навантаження </w:t>
      </w:r>
      <w:r w:rsidR="000A4D53" w:rsidRPr="00983651">
        <w:rPr>
          <w:bCs/>
        </w:rPr>
        <w:t>на міський бюджет</w:t>
      </w:r>
      <w:r w:rsidR="009D7F5C">
        <w:rPr>
          <w:bCs/>
        </w:rPr>
        <w:t>?</w:t>
      </w:r>
    </w:p>
    <w:p w14:paraId="0ACDBFD1" w14:textId="77777777" w:rsidR="000A4D53" w:rsidRPr="00983651" w:rsidRDefault="000A4D53" w:rsidP="00E82043">
      <w:pPr>
        <w:spacing w:line="276" w:lineRule="auto"/>
        <w:jc w:val="both"/>
        <w:rPr>
          <w:bCs/>
        </w:rPr>
      </w:pPr>
    </w:p>
    <w:p w14:paraId="64469605" w14:textId="68B20C56" w:rsidR="000A4D53" w:rsidRPr="00983651" w:rsidRDefault="000A4D53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Доповідач Отрешко С.В</w:t>
      </w:r>
      <w:r w:rsidRPr="00983651">
        <w:rPr>
          <w:bCs/>
        </w:rPr>
        <w:t>. надав роз’</w:t>
      </w:r>
      <w:r w:rsidR="0027476A" w:rsidRPr="00983651">
        <w:rPr>
          <w:bCs/>
        </w:rPr>
        <w:t>яснення по суті.</w:t>
      </w:r>
    </w:p>
    <w:p w14:paraId="2B3699AB" w14:textId="77777777" w:rsidR="0027476A" w:rsidRPr="00983651" w:rsidRDefault="0027476A" w:rsidP="00E82043">
      <w:pPr>
        <w:spacing w:line="276" w:lineRule="auto"/>
        <w:jc w:val="both"/>
        <w:rPr>
          <w:bCs/>
        </w:rPr>
      </w:pPr>
    </w:p>
    <w:p w14:paraId="11904092" w14:textId="5AA6C550" w:rsidR="0027476A" w:rsidRDefault="0027476A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Шмиголь</w:t>
      </w:r>
      <w:proofErr w:type="spellEnd"/>
      <w:r w:rsidRPr="00983651">
        <w:rPr>
          <w:bCs/>
          <w:u w:val="single"/>
        </w:rPr>
        <w:t xml:space="preserve"> С.О.</w:t>
      </w:r>
      <w:r w:rsidRPr="00983651">
        <w:rPr>
          <w:bCs/>
        </w:rPr>
        <w:t xml:space="preserve"> виступив проти </w:t>
      </w:r>
      <w:proofErr w:type="spellStart"/>
      <w:r w:rsidRPr="00983651">
        <w:rPr>
          <w:bCs/>
        </w:rPr>
        <w:t>проєкту</w:t>
      </w:r>
      <w:proofErr w:type="spellEnd"/>
      <w:r w:rsidRPr="00983651">
        <w:rPr>
          <w:bCs/>
        </w:rPr>
        <w:t xml:space="preserve"> рішення</w:t>
      </w:r>
      <w:r w:rsidR="00BC5F76" w:rsidRPr="00983651">
        <w:rPr>
          <w:bCs/>
        </w:rPr>
        <w:t>. Звернувся до  голів</w:t>
      </w:r>
      <w:r w:rsidR="00E723C4" w:rsidRPr="00983651">
        <w:rPr>
          <w:bCs/>
        </w:rPr>
        <w:t xml:space="preserve"> депутатських</w:t>
      </w:r>
      <w:r w:rsidR="00BC5F76" w:rsidRPr="00983651">
        <w:rPr>
          <w:bCs/>
        </w:rPr>
        <w:t xml:space="preserve"> фракцій</w:t>
      </w:r>
      <w:r w:rsidR="00E723C4" w:rsidRPr="00983651">
        <w:rPr>
          <w:bCs/>
        </w:rPr>
        <w:t xml:space="preserve"> щодо їх</w:t>
      </w:r>
      <w:r w:rsidR="002F20A3">
        <w:rPr>
          <w:bCs/>
        </w:rPr>
        <w:t>ньої</w:t>
      </w:r>
      <w:r w:rsidR="00E723C4" w:rsidRPr="00983651">
        <w:rPr>
          <w:bCs/>
        </w:rPr>
        <w:t xml:space="preserve"> думки про доцільн</w:t>
      </w:r>
      <w:r w:rsidR="00747CA7">
        <w:rPr>
          <w:bCs/>
        </w:rPr>
        <w:t>і</w:t>
      </w:r>
      <w:r w:rsidR="00E723C4" w:rsidRPr="00983651">
        <w:rPr>
          <w:bCs/>
        </w:rPr>
        <w:t>сть</w:t>
      </w:r>
      <w:r w:rsidR="002F412C" w:rsidRPr="00983651">
        <w:rPr>
          <w:bCs/>
        </w:rPr>
        <w:t xml:space="preserve"> кредитування</w:t>
      </w:r>
      <w:r w:rsidR="002F20A3">
        <w:rPr>
          <w:bCs/>
        </w:rPr>
        <w:t xml:space="preserve"> та додаткове </w:t>
      </w:r>
      <w:r w:rsidR="007C622E">
        <w:rPr>
          <w:bCs/>
        </w:rPr>
        <w:t>навантаження на бюджет</w:t>
      </w:r>
      <w:r w:rsidR="002F412C" w:rsidRPr="00983651">
        <w:rPr>
          <w:bCs/>
        </w:rPr>
        <w:t>.</w:t>
      </w:r>
    </w:p>
    <w:p w14:paraId="4AEC6641" w14:textId="2CCDD6A7" w:rsidR="007C622E" w:rsidRPr="00983651" w:rsidRDefault="007C622E" w:rsidP="00E82043">
      <w:pPr>
        <w:spacing w:line="276" w:lineRule="auto"/>
        <w:jc w:val="both"/>
        <w:rPr>
          <w:bCs/>
        </w:rPr>
      </w:pPr>
      <w:r>
        <w:rPr>
          <w:bCs/>
        </w:rPr>
        <w:tab/>
        <w:t>Звернувся не групувати питання порядку денного</w:t>
      </w:r>
    </w:p>
    <w:p w14:paraId="39F0F565" w14:textId="77777777" w:rsidR="002F412C" w:rsidRPr="00983651" w:rsidRDefault="002F412C" w:rsidP="00E82043">
      <w:pPr>
        <w:spacing w:line="276" w:lineRule="auto"/>
        <w:jc w:val="both"/>
        <w:rPr>
          <w:bCs/>
        </w:rPr>
      </w:pPr>
    </w:p>
    <w:p w14:paraId="4AC7D070" w14:textId="6451CEB6" w:rsidR="002F412C" w:rsidRPr="00983651" w:rsidRDefault="002F412C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Депутат Волошин А.І.</w:t>
      </w:r>
      <w:r w:rsidRPr="00983651">
        <w:rPr>
          <w:bCs/>
        </w:rPr>
        <w:t xml:space="preserve"> підтримав </w:t>
      </w:r>
      <w:proofErr w:type="spellStart"/>
      <w:r w:rsidRPr="00983651">
        <w:rPr>
          <w:bCs/>
        </w:rPr>
        <w:t>проєкт</w:t>
      </w:r>
      <w:proofErr w:type="spellEnd"/>
      <w:r w:rsidRPr="00983651">
        <w:rPr>
          <w:bCs/>
        </w:rPr>
        <w:t xml:space="preserve"> рішення. Запропонував кожному пільговику у </w:t>
      </w:r>
      <w:proofErr w:type="spellStart"/>
      <w:r w:rsidRPr="00983651">
        <w:rPr>
          <w:bCs/>
        </w:rPr>
        <w:t>м.Черкаси</w:t>
      </w:r>
      <w:proofErr w:type="spellEnd"/>
      <w:r w:rsidRPr="00983651">
        <w:rPr>
          <w:bCs/>
        </w:rPr>
        <w:t xml:space="preserve"> </w:t>
      </w:r>
      <w:r w:rsidR="00085ABB" w:rsidRPr="00983651">
        <w:rPr>
          <w:bCs/>
        </w:rPr>
        <w:t xml:space="preserve"> надати картку для проїзду та половину коштів за проїзд компенсувати за рахунок міського бюджету, </w:t>
      </w:r>
      <w:r w:rsidR="00662141" w:rsidRPr="00983651">
        <w:rPr>
          <w:bCs/>
        </w:rPr>
        <w:t>але сплачувати за проїзд повинні будуть усі.</w:t>
      </w:r>
    </w:p>
    <w:p w14:paraId="317402C5" w14:textId="77777777" w:rsidR="00662141" w:rsidRPr="00983651" w:rsidRDefault="00662141" w:rsidP="00E82043">
      <w:pPr>
        <w:spacing w:line="276" w:lineRule="auto"/>
        <w:jc w:val="both"/>
        <w:rPr>
          <w:bCs/>
        </w:rPr>
      </w:pPr>
    </w:p>
    <w:p w14:paraId="4C4B17AF" w14:textId="153124D0" w:rsidR="00203054" w:rsidRPr="00983651" w:rsidRDefault="00662141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Казарян</w:t>
      </w:r>
      <w:proofErr w:type="spellEnd"/>
      <w:r w:rsidRPr="00983651">
        <w:rPr>
          <w:bCs/>
          <w:u w:val="single"/>
        </w:rPr>
        <w:t xml:space="preserve"> Н.П.</w:t>
      </w:r>
      <w:r w:rsidRPr="00983651">
        <w:rPr>
          <w:bCs/>
        </w:rPr>
        <w:t xml:space="preserve"> </w:t>
      </w:r>
      <w:r w:rsidR="007C622E">
        <w:rPr>
          <w:bCs/>
        </w:rPr>
        <w:t>звернувся із запитанням</w:t>
      </w:r>
      <w:r w:rsidR="00715040">
        <w:rPr>
          <w:bCs/>
        </w:rPr>
        <w:t xml:space="preserve"> щодо відсотків за кредит. З</w:t>
      </w:r>
      <w:r w:rsidR="002812FB" w:rsidRPr="00983651">
        <w:rPr>
          <w:bCs/>
        </w:rPr>
        <w:t>азначив, що потрібно подивитися на фінансові показники КП «</w:t>
      </w:r>
      <w:proofErr w:type="spellStart"/>
      <w:r w:rsidR="002812FB" w:rsidRPr="00983651">
        <w:rPr>
          <w:bCs/>
        </w:rPr>
        <w:t>Черкасиелектротранс</w:t>
      </w:r>
      <w:proofErr w:type="spellEnd"/>
      <w:r w:rsidR="002812FB" w:rsidRPr="00983651">
        <w:rPr>
          <w:bCs/>
        </w:rPr>
        <w:t>»</w:t>
      </w:r>
      <w:r w:rsidR="00715040">
        <w:rPr>
          <w:bCs/>
        </w:rPr>
        <w:t xml:space="preserve"> та заслухати звіт директора щодо фінансового стану підприємства під час</w:t>
      </w:r>
      <w:r w:rsidR="007D0821">
        <w:rPr>
          <w:bCs/>
        </w:rPr>
        <w:t xml:space="preserve"> розгляду </w:t>
      </w:r>
      <w:proofErr w:type="spellStart"/>
      <w:r w:rsidR="007D0821">
        <w:rPr>
          <w:bCs/>
        </w:rPr>
        <w:t>проєкту</w:t>
      </w:r>
      <w:proofErr w:type="spellEnd"/>
      <w:r w:rsidR="007D0821">
        <w:rPr>
          <w:bCs/>
        </w:rPr>
        <w:t xml:space="preserve"> бюджету</w:t>
      </w:r>
      <w:r w:rsidR="002812FB" w:rsidRPr="00983651">
        <w:rPr>
          <w:bCs/>
        </w:rPr>
        <w:t>.</w:t>
      </w:r>
    </w:p>
    <w:p w14:paraId="4855248C" w14:textId="77777777" w:rsidR="00203054" w:rsidRPr="00983651" w:rsidRDefault="00203054" w:rsidP="00E82043">
      <w:pPr>
        <w:spacing w:line="276" w:lineRule="auto"/>
        <w:jc w:val="both"/>
        <w:rPr>
          <w:bCs/>
        </w:rPr>
      </w:pPr>
    </w:p>
    <w:p w14:paraId="4A9B1390" w14:textId="1F8FDC7E" w:rsidR="00662141" w:rsidRPr="00983651" w:rsidRDefault="00203054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Депутат Бандура І.В</w:t>
      </w:r>
      <w:r w:rsidRPr="00983651">
        <w:rPr>
          <w:bCs/>
        </w:rPr>
        <w:t xml:space="preserve">. погодилася, що потрібно оновити </w:t>
      </w:r>
      <w:r w:rsidR="00D95A50" w:rsidRPr="00983651">
        <w:rPr>
          <w:bCs/>
        </w:rPr>
        <w:t xml:space="preserve">тролейбусний </w:t>
      </w:r>
      <w:r w:rsidRPr="00983651">
        <w:rPr>
          <w:bCs/>
        </w:rPr>
        <w:t>рухомий склад КП «</w:t>
      </w:r>
      <w:proofErr w:type="spellStart"/>
      <w:r w:rsidRPr="00983651">
        <w:rPr>
          <w:bCs/>
        </w:rPr>
        <w:t>Черкасиелектротранс</w:t>
      </w:r>
      <w:proofErr w:type="spellEnd"/>
      <w:r w:rsidRPr="00983651">
        <w:rPr>
          <w:bCs/>
        </w:rPr>
        <w:t>»</w:t>
      </w:r>
      <w:r w:rsidR="005E6BE7" w:rsidRPr="00983651">
        <w:rPr>
          <w:bCs/>
        </w:rPr>
        <w:t xml:space="preserve">. </w:t>
      </w:r>
      <w:r w:rsidR="007D0821">
        <w:rPr>
          <w:bCs/>
        </w:rPr>
        <w:t>Звернулася із запитанням щодо гарантійного терміну експлуатації тролейбусів.</w:t>
      </w:r>
    </w:p>
    <w:p w14:paraId="4ACBBC0B" w14:textId="77777777" w:rsidR="000911A1" w:rsidRPr="00983651" w:rsidRDefault="000911A1" w:rsidP="00E82043">
      <w:pPr>
        <w:spacing w:line="276" w:lineRule="auto"/>
        <w:jc w:val="both"/>
        <w:rPr>
          <w:bCs/>
        </w:rPr>
      </w:pPr>
    </w:p>
    <w:p w14:paraId="04F9C672" w14:textId="7EF7C782" w:rsidR="000911A1" w:rsidRPr="00983651" w:rsidRDefault="000911A1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lastRenderedPageBreak/>
        <w:tab/>
      </w:r>
      <w:r w:rsidRPr="00983651">
        <w:rPr>
          <w:bCs/>
          <w:u w:val="single"/>
        </w:rPr>
        <w:t xml:space="preserve">Доповідач Отрешко С.В. </w:t>
      </w:r>
      <w:r w:rsidR="000A600E" w:rsidRPr="00983651">
        <w:rPr>
          <w:bCs/>
        </w:rPr>
        <w:t>надав роз’яснення по сут</w:t>
      </w:r>
      <w:r w:rsidR="00357197" w:rsidRPr="00983651">
        <w:rPr>
          <w:bCs/>
        </w:rPr>
        <w:t>і</w:t>
      </w:r>
      <w:r w:rsidR="000A600E" w:rsidRPr="00983651">
        <w:rPr>
          <w:bCs/>
        </w:rPr>
        <w:t>.</w:t>
      </w:r>
    </w:p>
    <w:p w14:paraId="02ADC370" w14:textId="77777777" w:rsidR="00357197" w:rsidRPr="00983651" w:rsidRDefault="00357197" w:rsidP="00E82043">
      <w:pPr>
        <w:spacing w:line="276" w:lineRule="auto"/>
        <w:jc w:val="both"/>
        <w:rPr>
          <w:bCs/>
        </w:rPr>
      </w:pPr>
    </w:p>
    <w:p w14:paraId="5F2F40E1" w14:textId="71B950C5" w:rsidR="00357197" w:rsidRPr="00983651" w:rsidRDefault="00357197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Депутат Івашкова Н.Є.</w:t>
      </w:r>
      <w:r w:rsidRPr="00983651">
        <w:rPr>
          <w:bCs/>
        </w:rPr>
        <w:t xml:space="preserve"> підтримала оновлення </w:t>
      </w:r>
      <w:r w:rsidR="00D95A50" w:rsidRPr="00983651">
        <w:rPr>
          <w:bCs/>
        </w:rPr>
        <w:t xml:space="preserve"> тролейбусного </w:t>
      </w:r>
      <w:r w:rsidRPr="00983651">
        <w:rPr>
          <w:bCs/>
        </w:rPr>
        <w:t>рухомого складу</w:t>
      </w:r>
      <w:r w:rsidR="002419E0" w:rsidRPr="00983651">
        <w:rPr>
          <w:bCs/>
        </w:rPr>
        <w:t xml:space="preserve">. Підтримала </w:t>
      </w:r>
      <w:proofErr w:type="spellStart"/>
      <w:r w:rsidR="002419E0" w:rsidRPr="00983651">
        <w:rPr>
          <w:bCs/>
        </w:rPr>
        <w:t>проєкт</w:t>
      </w:r>
      <w:proofErr w:type="spellEnd"/>
      <w:r w:rsidR="002419E0" w:rsidRPr="00983651">
        <w:rPr>
          <w:bCs/>
        </w:rPr>
        <w:t xml:space="preserve"> рішення.</w:t>
      </w:r>
      <w:r w:rsidR="00692E94" w:rsidRPr="00983651">
        <w:rPr>
          <w:bCs/>
        </w:rPr>
        <w:t xml:space="preserve"> </w:t>
      </w:r>
    </w:p>
    <w:p w14:paraId="5872439C" w14:textId="77777777" w:rsidR="006C423D" w:rsidRPr="00983651" w:rsidRDefault="006C423D" w:rsidP="00E82043">
      <w:pPr>
        <w:spacing w:line="276" w:lineRule="auto"/>
        <w:jc w:val="both"/>
        <w:rPr>
          <w:bCs/>
        </w:rPr>
      </w:pPr>
    </w:p>
    <w:p w14:paraId="3298993B" w14:textId="529DAD9E" w:rsidR="006C423D" w:rsidRPr="00983651" w:rsidRDefault="006C423D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Мкртчян</w:t>
      </w:r>
      <w:proofErr w:type="spellEnd"/>
      <w:r w:rsidRPr="00983651">
        <w:rPr>
          <w:bCs/>
          <w:u w:val="single"/>
        </w:rPr>
        <w:t xml:space="preserve"> А.Р</w:t>
      </w:r>
      <w:r w:rsidRPr="00983651">
        <w:rPr>
          <w:bCs/>
        </w:rPr>
        <w:t xml:space="preserve">. підтримав </w:t>
      </w:r>
      <w:proofErr w:type="spellStart"/>
      <w:r w:rsidRPr="00983651">
        <w:rPr>
          <w:bCs/>
        </w:rPr>
        <w:t>проєкт</w:t>
      </w:r>
      <w:proofErr w:type="spellEnd"/>
      <w:r w:rsidRPr="00983651">
        <w:rPr>
          <w:bCs/>
        </w:rPr>
        <w:t xml:space="preserve"> рішення.</w:t>
      </w:r>
      <w:r w:rsidR="00A17200" w:rsidRPr="00983651">
        <w:rPr>
          <w:bCs/>
        </w:rPr>
        <w:t xml:space="preserve"> Запропонував </w:t>
      </w:r>
      <w:r w:rsidR="00AA3834" w:rsidRPr="00983651">
        <w:rPr>
          <w:bCs/>
        </w:rPr>
        <w:t>припинити</w:t>
      </w:r>
      <w:r w:rsidR="00A17200" w:rsidRPr="00983651">
        <w:rPr>
          <w:bCs/>
        </w:rPr>
        <w:t xml:space="preserve"> обговорення питання та перейти до голосування.</w:t>
      </w:r>
    </w:p>
    <w:p w14:paraId="715DDD8F" w14:textId="77777777" w:rsidR="00A17200" w:rsidRPr="00983651" w:rsidRDefault="00A17200" w:rsidP="00E82043">
      <w:pPr>
        <w:spacing w:line="276" w:lineRule="auto"/>
        <w:jc w:val="both"/>
        <w:rPr>
          <w:bCs/>
        </w:rPr>
      </w:pPr>
    </w:p>
    <w:p w14:paraId="43FAEDF8" w14:textId="44C62065" w:rsidR="00A17200" w:rsidRDefault="00A17200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Депутат Шевченко Г.Ю.</w:t>
      </w:r>
      <w:r w:rsidRPr="00983651">
        <w:rPr>
          <w:bCs/>
        </w:rPr>
        <w:t xml:space="preserve"> підтримав </w:t>
      </w:r>
      <w:proofErr w:type="spellStart"/>
      <w:r w:rsidRPr="00983651">
        <w:rPr>
          <w:bCs/>
        </w:rPr>
        <w:t>проєкт</w:t>
      </w:r>
      <w:proofErr w:type="spellEnd"/>
      <w:r w:rsidRPr="00983651">
        <w:rPr>
          <w:bCs/>
        </w:rPr>
        <w:t xml:space="preserve"> рішення. Запропонував </w:t>
      </w:r>
      <w:r w:rsidR="00E6008D">
        <w:rPr>
          <w:bCs/>
        </w:rPr>
        <w:t xml:space="preserve">проголосувати </w:t>
      </w:r>
      <w:proofErr w:type="spellStart"/>
      <w:r w:rsidR="00E6008D">
        <w:rPr>
          <w:bCs/>
        </w:rPr>
        <w:t>проєкт</w:t>
      </w:r>
      <w:proofErr w:type="spellEnd"/>
      <w:r w:rsidR="00E6008D">
        <w:rPr>
          <w:bCs/>
        </w:rPr>
        <w:t xml:space="preserve"> рішення та </w:t>
      </w:r>
      <w:r w:rsidRPr="00983651">
        <w:rPr>
          <w:bCs/>
        </w:rPr>
        <w:t>оприлюднити результати голосування.</w:t>
      </w:r>
    </w:p>
    <w:p w14:paraId="0CD5120F" w14:textId="77777777" w:rsidR="00852340" w:rsidRDefault="00852340" w:rsidP="00E82043">
      <w:pPr>
        <w:spacing w:line="276" w:lineRule="auto"/>
        <w:jc w:val="both"/>
        <w:rPr>
          <w:bCs/>
        </w:rPr>
      </w:pPr>
    </w:p>
    <w:p w14:paraId="6522767B" w14:textId="10AB39BD" w:rsidR="00852340" w:rsidRDefault="00852340" w:rsidP="00E82043">
      <w:pPr>
        <w:spacing w:line="276" w:lineRule="auto"/>
        <w:jc w:val="both"/>
        <w:rPr>
          <w:bCs/>
        </w:rPr>
      </w:pPr>
      <w:r>
        <w:rPr>
          <w:bCs/>
        </w:rPr>
        <w:tab/>
      </w:r>
      <w:r w:rsidR="00854CB8">
        <w:rPr>
          <w:bCs/>
          <w:u w:val="single"/>
        </w:rPr>
        <w:t xml:space="preserve">Депутат </w:t>
      </w:r>
      <w:proofErr w:type="spellStart"/>
      <w:r w:rsidR="00854CB8">
        <w:rPr>
          <w:bCs/>
          <w:u w:val="single"/>
        </w:rPr>
        <w:t>Мкртчян</w:t>
      </w:r>
      <w:proofErr w:type="spellEnd"/>
      <w:r w:rsidR="00854CB8">
        <w:rPr>
          <w:bCs/>
          <w:u w:val="single"/>
        </w:rPr>
        <w:t xml:space="preserve"> А.Р., </w:t>
      </w:r>
      <w:r w:rsidRPr="00854CB8">
        <w:rPr>
          <w:bCs/>
          <w:u w:val="single"/>
        </w:rPr>
        <w:t xml:space="preserve">секретар міської ради </w:t>
      </w:r>
      <w:proofErr w:type="spellStart"/>
      <w:r w:rsidRPr="00854CB8">
        <w:rPr>
          <w:bCs/>
          <w:u w:val="single"/>
        </w:rPr>
        <w:t>Тренкін</w:t>
      </w:r>
      <w:proofErr w:type="spellEnd"/>
      <w:r w:rsidRPr="00854CB8">
        <w:rPr>
          <w:bCs/>
          <w:u w:val="single"/>
        </w:rPr>
        <w:t xml:space="preserve"> Ю.В</w:t>
      </w:r>
      <w:r>
        <w:rPr>
          <w:bCs/>
        </w:rPr>
        <w:t>.</w:t>
      </w:r>
      <w:r w:rsidR="004B7421">
        <w:rPr>
          <w:bCs/>
        </w:rPr>
        <w:t xml:space="preserve"> </w:t>
      </w:r>
      <w:r w:rsidR="00854CB8">
        <w:rPr>
          <w:bCs/>
        </w:rPr>
        <w:t xml:space="preserve">запропонували </w:t>
      </w:r>
      <w:r w:rsidR="004B7421">
        <w:rPr>
          <w:bCs/>
        </w:rPr>
        <w:t>закінчити обговорення</w:t>
      </w:r>
      <w:r w:rsidR="003B4714">
        <w:rPr>
          <w:bCs/>
        </w:rPr>
        <w:t xml:space="preserve"> питання</w:t>
      </w:r>
      <w:r w:rsidR="00992381">
        <w:rPr>
          <w:bCs/>
        </w:rPr>
        <w:t>.</w:t>
      </w:r>
    </w:p>
    <w:p w14:paraId="570F1F80" w14:textId="77777777" w:rsidR="00992381" w:rsidRDefault="00992381" w:rsidP="00E82043">
      <w:pPr>
        <w:spacing w:line="276" w:lineRule="auto"/>
        <w:jc w:val="both"/>
        <w:rPr>
          <w:bCs/>
        </w:rPr>
      </w:pPr>
    </w:p>
    <w:p w14:paraId="6018F2F6" w14:textId="29C60323" w:rsidR="00992381" w:rsidRDefault="00992381" w:rsidP="00E82043">
      <w:pPr>
        <w:spacing w:line="276" w:lineRule="auto"/>
        <w:jc w:val="both"/>
        <w:rPr>
          <w:bCs/>
        </w:rPr>
      </w:pPr>
      <w:r>
        <w:rPr>
          <w:bCs/>
        </w:rPr>
        <w:tab/>
      </w:r>
      <w:r w:rsidRPr="00276640">
        <w:rPr>
          <w:bCs/>
          <w:u w:val="single"/>
        </w:rPr>
        <w:t>Головуючий Бондаренко А.В.</w:t>
      </w:r>
      <w:r>
        <w:rPr>
          <w:bCs/>
        </w:rPr>
        <w:t xml:space="preserve"> </w:t>
      </w:r>
      <w:r w:rsidR="00276640">
        <w:rPr>
          <w:bCs/>
        </w:rPr>
        <w:t>зазначив, що надійшла пропозиція від депутатів закінчити обговорення.</w:t>
      </w:r>
    </w:p>
    <w:p w14:paraId="66CB8BFB" w14:textId="77777777" w:rsidR="00276640" w:rsidRDefault="00276640" w:rsidP="00E82043">
      <w:pPr>
        <w:spacing w:line="276" w:lineRule="auto"/>
        <w:jc w:val="both"/>
        <w:rPr>
          <w:bCs/>
        </w:rPr>
      </w:pPr>
    </w:p>
    <w:p w14:paraId="2C731F39" w14:textId="1D1C0338" w:rsidR="00276640" w:rsidRDefault="00276640" w:rsidP="00E82043">
      <w:pPr>
        <w:spacing w:line="276" w:lineRule="auto"/>
        <w:jc w:val="both"/>
        <w:rPr>
          <w:bCs/>
        </w:rPr>
      </w:pPr>
      <w:r>
        <w:rPr>
          <w:bCs/>
        </w:rPr>
        <w:tab/>
      </w:r>
      <w:r w:rsidRPr="00461916">
        <w:rPr>
          <w:bCs/>
          <w:u w:val="single"/>
        </w:rPr>
        <w:t xml:space="preserve">Депутат </w:t>
      </w:r>
      <w:proofErr w:type="spellStart"/>
      <w:r w:rsidRPr="00461916">
        <w:rPr>
          <w:bCs/>
          <w:u w:val="single"/>
        </w:rPr>
        <w:t>Євпак</w:t>
      </w:r>
      <w:proofErr w:type="spellEnd"/>
      <w:r w:rsidRPr="00461916">
        <w:rPr>
          <w:bCs/>
          <w:u w:val="single"/>
        </w:rPr>
        <w:t xml:space="preserve"> В.М</w:t>
      </w:r>
      <w:r>
        <w:rPr>
          <w:bCs/>
        </w:rPr>
        <w:t>.</w:t>
      </w:r>
      <w:r w:rsidR="00A47CBF">
        <w:rPr>
          <w:bCs/>
        </w:rPr>
        <w:t xml:space="preserve"> надав роз’яснення своєї позиції</w:t>
      </w:r>
      <w:r w:rsidR="00461916">
        <w:rPr>
          <w:bCs/>
        </w:rPr>
        <w:t xml:space="preserve"> щодо </w:t>
      </w:r>
      <w:proofErr w:type="spellStart"/>
      <w:r w:rsidR="001855FA">
        <w:rPr>
          <w:bCs/>
        </w:rPr>
        <w:t>непідтримання</w:t>
      </w:r>
      <w:proofErr w:type="spellEnd"/>
      <w:r w:rsidR="00461916">
        <w:rPr>
          <w:bCs/>
        </w:rPr>
        <w:t xml:space="preserve"> </w:t>
      </w:r>
      <w:proofErr w:type="spellStart"/>
      <w:r w:rsidR="00461916">
        <w:rPr>
          <w:bCs/>
        </w:rPr>
        <w:t>проєкту</w:t>
      </w:r>
      <w:proofErr w:type="spellEnd"/>
      <w:r w:rsidR="00461916">
        <w:rPr>
          <w:bCs/>
        </w:rPr>
        <w:t xml:space="preserve"> рішення</w:t>
      </w:r>
      <w:r w:rsidR="007B724A">
        <w:rPr>
          <w:bCs/>
        </w:rPr>
        <w:t>.</w:t>
      </w:r>
    </w:p>
    <w:p w14:paraId="68367946" w14:textId="77777777" w:rsidR="007B724A" w:rsidRDefault="007B724A" w:rsidP="00E82043">
      <w:pPr>
        <w:spacing w:line="276" w:lineRule="auto"/>
        <w:jc w:val="both"/>
        <w:rPr>
          <w:bCs/>
        </w:rPr>
      </w:pPr>
    </w:p>
    <w:p w14:paraId="3E027D4B" w14:textId="4716EA7B" w:rsidR="007B724A" w:rsidRPr="00983651" w:rsidRDefault="007B724A" w:rsidP="00E82043">
      <w:pPr>
        <w:spacing w:line="276" w:lineRule="auto"/>
        <w:jc w:val="both"/>
        <w:rPr>
          <w:bCs/>
        </w:rPr>
      </w:pPr>
      <w:r>
        <w:rPr>
          <w:bCs/>
        </w:rPr>
        <w:tab/>
        <w:t xml:space="preserve">Депутати звернулися  поставити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на голосування</w:t>
      </w:r>
      <w:r w:rsidR="00C46FE6">
        <w:rPr>
          <w:bCs/>
        </w:rPr>
        <w:t xml:space="preserve"> і припинити обговорення.</w:t>
      </w:r>
    </w:p>
    <w:p w14:paraId="061A5F31" w14:textId="77777777" w:rsidR="00AA3834" w:rsidRPr="00983651" w:rsidRDefault="00AA3834" w:rsidP="00E82043">
      <w:pPr>
        <w:spacing w:line="276" w:lineRule="auto"/>
        <w:jc w:val="both"/>
        <w:rPr>
          <w:bCs/>
        </w:rPr>
      </w:pPr>
    </w:p>
    <w:p w14:paraId="3CC297A5" w14:textId="310355F9" w:rsidR="00AA3834" w:rsidRPr="00983651" w:rsidRDefault="00775F81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 xml:space="preserve">Депутат </w:t>
      </w:r>
      <w:proofErr w:type="spellStart"/>
      <w:r w:rsidRPr="00983651">
        <w:rPr>
          <w:bCs/>
          <w:u w:val="single"/>
        </w:rPr>
        <w:t>Сухарьков</w:t>
      </w:r>
      <w:proofErr w:type="spellEnd"/>
      <w:r w:rsidRPr="00983651">
        <w:rPr>
          <w:bCs/>
          <w:u w:val="single"/>
        </w:rPr>
        <w:t xml:space="preserve"> І.В</w:t>
      </w:r>
      <w:r w:rsidRPr="00983651">
        <w:rPr>
          <w:bCs/>
        </w:rPr>
        <w:t xml:space="preserve">. підтримав </w:t>
      </w:r>
      <w:proofErr w:type="spellStart"/>
      <w:r w:rsidRPr="00983651">
        <w:rPr>
          <w:bCs/>
        </w:rPr>
        <w:t>проєкт</w:t>
      </w:r>
      <w:proofErr w:type="spellEnd"/>
      <w:r w:rsidRPr="00983651">
        <w:rPr>
          <w:bCs/>
        </w:rPr>
        <w:t xml:space="preserve"> </w:t>
      </w:r>
      <w:proofErr w:type="spellStart"/>
      <w:r w:rsidRPr="00983651">
        <w:rPr>
          <w:bCs/>
        </w:rPr>
        <w:t>рішеня</w:t>
      </w:r>
      <w:proofErr w:type="spellEnd"/>
      <w:r w:rsidRPr="00983651">
        <w:rPr>
          <w:bCs/>
        </w:rPr>
        <w:t>.</w:t>
      </w:r>
      <w:r w:rsidR="00A6572A">
        <w:rPr>
          <w:bCs/>
        </w:rPr>
        <w:t xml:space="preserve"> Надав інформацію щодо використання кредитних коштів КП «</w:t>
      </w:r>
      <w:proofErr w:type="spellStart"/>
      <w:r w:rsidR="00A6572A">
        <w:rPr>
          <w:bCs/>
        </w:rPr>
        <w:t>Черкасиводоканал</w:t>
      </w:r>
      <w:proofErr w:type="spellEnd"/>
      <w:r w:rsidR="00A6572A">
        <w:rPr>
          <w:bCs/>
        </w:rPr>
        <w:t>».</w:t>
      </w:r>
    </w:p>
    <w:p w14:paraId="19F353F1" w14:textId="77777777" w:rsidR="00775F81" w:rsidRPr="00983651" w:rsidRDefault="00775F81" w:rsidP="00E82043">
      <w:pPr>
        <w:spacing w:line="276" w:lineRule="auto"/>
        <w:jc w:val="both"/>
        <w:rPr>
          <w:bCs/>
        </w:rPr>
      </w:pPr>
    </w:p>
    <w:p w14:paraId="26E80969" w14:textId="28CE8E6A" w:rsidR="00775F81" w:rsidRPr="00983651" w:rsidRDefault="00775F81" w:rsidP="00E82043">
      <w:pPr>
        <w:spacing w:line="276" w:lineRule="auto"/>
        <w:jc w:val="both"/>
        <w:rPr>
          <w:bCs/>
        </w:rPr>
      </w:pPr>
      <w:r w:rsidRPr="00983651">
        <w:rPr>
          <w:bCs/>
        </w:rPr>
        <w:tab/>
      </w:r>
      <w:r w:rsidRPr="00983651">
        <w:rPr>
          <w:bCs/>
          <w:u w:val="single"/>
        </w:rPr>
        <w:t>Депутат Дудка С.В.</w:t>
      </w:r>
      <w:r w:rsidRPr="00983651">
        <w:rPr>
          <w:bCs/>
        </w:rPr>
        <w:t xml:space="preserve"> </w:t>
      </w:r>
      <w:r w:rsidR="00DF43A9" w:rsidRPr="00983651">
        <w:rPr>
          <w:bCs/>
        </w:rPr>
        <w:t xml:space="preserve">підтримав </w:t>
      </w:r>
      <w:proofErr w:type="spellStart"/>
      <w:r w:rsidR="00DF43A9" w:rsidRPr="00983651">
        <w:rPr>
          <w:bCs/>
        </w:rPr>
        <w:t>проєкт</w:t>
      </w:r>
      <w:proofErr w:type="spellEnd"/>
      <w:r w:rsidR="00DF43A9" w:rsidRPr="00983651">
        <w:rPr>
          <w:bCs/>
        </w:rPr>
        <w:t xml:space="preserve"> рішення. З</w:t>
      </w:r>
      <w:r w:rsidRPr="00983651">
        <w:rPr>
          <w:bCs/>
        </w:rPr>
        <w:t xml:space="preserve">вернувся до доповідача </w:t>
      </w:r>
      <w:proofErr w:type="spellStart"/>
      <w:r w:rsidRPr="00983651">
        <w:rPr>
          <w:bCs/>
        </w:rPr>
        <w:t>Отрешка</w:t>
      </w:r>
      <w:proofErr w:type="spellEnd"/>
      <w:r w:rsidRPr="00983651">
        <w:rPr>
          <w:bCs/>
        </w:rPr>
        <w:t xml:space="preserve"> С.В.</w:t>
      </w:r>
      <w:r w:rsidR="00DF43A9" w:rsidRPr="00983651">
        <w:rPr>
          <w:bCs/>
        </w:rPr>
        <w:t xml:space="preserve"> з пропозиціями</w:t>
      </w:r>
      <w:r w:rsidR="00642352" w:rsidRPr="00983651">
        <w:rPr>
          <w:bCs/>
        </w:rPr>
        <w:t>:</w:t>
      </w:r>
      <w:r w:rsidR="00D05905" w:rsidRPr="00983651">
        <w:rPr>
          <w:bCs/>
        </w:rPr>
        <w:t xml:space="preserve"> </w:t>
      </w:r>
      <w:r w:rsidR="00630A2D">
        <w:rPr>
          <w:bCs/>
        </w:rPr>
        <w:t>за</w:t>
      </w:r>
      <w:r w:rsidR="00642352" w:rsidRPr="00983651">
        <w:rPr>
          <w:bCs/>
        </w:rPr>
        <w:t>пустити рух</w:t>
      </w:r>
      <w:r w:rsidR="00D05905" w:rsidRPr="00983651">
        <w:rPr>
          <w:bCs/>
        </w:rPr>
        <w:t xml:space="preserve"> тролейбус</w:t>
      </w:r>
      <w:r w:rsidR="00642352" w:rsidRPr="00983651">
        <w:rPr>
          <w:bCs/>
        </w:rPr>
        <w:t>і</w:t>
      </w:r>
      <w:r w:rsidR="00716304">
        <w:rPr>
          <w:bCs/>
        </w:rPr>
        <w:t>в</w:t>
      </w:r>
      <w:r w:rsidR="00D05905" w:rsidRPr="00983651">
        <w:rPr>
          <w:bCs/>
        </w:rPr>
        <w:t xml:space="preserve"> </w:t>
      </w:r>
      <w:r w:rsidR="00630A2D">
        <w:rPr>
          <w:bCs/>
        </w:rPr>
        <w:t>у</w:t>
      </w:r>
      <w:r w:rsidR="00642352" w:rsidRPr="00983651">
        <w:rPr>
          <w:bCs/>
        </w:rPr>
        <w:t xml:space="preserve"> мікрорайон</w:t>
      </w:r>
      <w:r w:rsidR="00630A2D">
        <w:rPr>
          <w:bCs/>
        </w:rPr>
        <w:t>і</w:t>
      </w:r>
      <w:r w:rsidR="00642352" w:rsidRPr="00983651">
        <w:rPr>
          <w:bCs/>
        </w:rPr>
        <w:t xml:space="preserve"> </w:t>
      </w:r>
      <w:r w:rsidR="00455474" w:rsidRPr="00983651">
        <w:rPr>
          <w:bCs/>
        </w:rPr>
        <w:t>«М</w:t>
      </w:r>
      <w:r w:rsidR="00D05905" w:rsidRPr="00983651">
        <w:rPr>
          <w:bCs/>
        </w:rPr>
        <w:t>итниц</w:t>
      </w:r>
      <w:r w:rsidR="00455474" w:rsidRPr="00983651">
        <w:rPr>
          <w:bCs/>
        </w:rPr>
        <w:t>я»,</w:t>
      </w:r>
      <w:r w:rsidR="00D05905" w:rsidRPr="00983651">
        <w:rPr>
          <w:bCs/>
        </w:rPr>
        <w:t xml:space="preserve"> </w:t>
      </w:r>
      <w:r w:rsidR="00455474" w:rsidRPr="00983651">
        <w:rPr>
          <w:bCs/>
        </w:rPr>
        <w:t>тролейбуси</w:t>
      </w:r>
      <w:r w:rsidR="00D05905" w:rsidRPr="00983651">
        <w:rPr>
          <w:bCs/>
        </w:rPr>
        <w:t xml:space="preserve"> </w:t>
      </w:r>
      <w:r w:rsidR="0025558C" w:rsidRPr="00983651">
        <w:rPr>
          <w:bCs/>
        </w:rPr>
        <w:t xml:space="preserve">не повинні </w:t>
      </w:r>
      <w:r w:rsidR="00C46FE6">
        <w:rPr>
          <w:bCs/>
        </w:rPr>
        <w:t xml:space="preserve">залишатися </w:t>
      </w:r>
      <w:r w:rsidR="0025558C" w:rsidRPr="00983651">
        <w:rPr>
          <w:bCs/>
        </w:rPr>
        <w:t xml:space="preserve"> на дорозі та перекривати рух іншому транспорту</w:t>
      </w:r>
      <w:r w:rsidR="00C46FE6">
        <w:rPr>
          <w:bCs/>
        </w:rPr>
        <w:t>, а також</w:t>
      </w:r>
      <w:r w:rsidR="0025558C" w:rsidRPr="00983651">
        <w:rPr>
          <w:bCs/>
        </w:rPr>
        <w:t xml:space="preserve">  оптимізувати маршрути згідно</w:t>
      </w:r>
      <w:r w:rsidR="0097141E" w:rsidRPr="00983651">
        <w:rPr>
          <w:bCs/>
        </w:rPr>
        <w:t xml:space="preserve"> нових технологічних можливостей цих тролейбусів</w:t>
      </w:r>
      <w:r w:rsidR="00455474" w:rsidRPr="00983651">
        <w:rPr>
          <w:bCs/>
        </w:rPr>
        <w:t>.</w:t>
      </w:r>
    </w:p>
    <w:p w14:paraId="1D0AED31" w14:textId="67A5285C" w:rsidR="00F2112D" w:rsidRPr="00983651" w:rsidRDefault="00F2112D" w:rsidP="00F2112D">
      <w:pPr>
        <w:pStyle w:val="aa"/>
        <w:ind w:left="2127" w:hanging="2127"/>
        <w:jc w:val="both"/>
        <w:rPr>
          <w:b/>
          <w:bCs/>
          <w:iCs/>
          <w:szCs w:val="28"/>
        </w:rPr>
      </w:pPr>
    </w:p>
    <w:p w14:paraId="7B40D0A1" w14:textId="1D4ACFFB" w:rsidR="00F2112D" w:rsidRPr="00983651" w:rsidRDefault="00354CF3" w:rsidP="007832AB">
      <w:pPr>
        <w:pStyle w:val="aa"/>
        <w:ind w:firstLine="709"/>
        <w:jc w:val="both"/>
        <w:rPr>
          <w:szCs w:val="28"/>
        </w:rPr>
      </w:pPr>
      <w:r w:rsidRPr="00983651">
        <w:rPr>
          <w:iCs/>
          <w:szCs w:val="28"/>
        </w:rPr>
        <w:t xml:space="preserve">За </w:t>
      </w:r>
      <w:proofErr w:type="spellStart"/>
      <w:r w:rsidRPr="00983651">
        <w:rPr>
          <w:iCs/>
          <w:szCs w:val="28"/>
        </w:rPr>
        <w:t>проєкт</w:t>
      </w:r>
      <w:proofErr w:type="spellEnd"/>
      <w:r w:rsidRPr="00983651">
        <w:rPr>
          <w:iCs/>
          <w:szCs w:val="28"/>
        </w:rPr>
        <w:t xml:space="preserve"> рішення в цілому </w:t>
      </w:r>
      <w:r w:rsidR="00FE22F1" w:rsidRPr="00983651">
        <w:rPr>
          <w:szCs w:val="28"/>
        </w:rPr>
        <w:t xml:space="preserve"> </w:t>
      </w:r>
      <w:r w:rsidR="00F2112D" w:rsidRPr="00983651">
        <w:rPr>
          <w:szCs w:val="28"/>
        </w:rPr>
        <w:t>в поіменному режимі</w:t>
      </w:r>
      <w:r w:rsidR="000E0453" w:rsidRPr="00983651">
        <w:rPr>
          <w:szCs w:val="28"/>
        </w:rPr>
        <w:t xml:space="preserve">, </w:t>
      </w:r>
      <w:r w:rsidR="00F2112D" w:rsidRPr="00983651">
        <w:rPr>
          <w:szCs w:val="28"/>
        </w:rPr>
        <w:t xml:space="preserve">голосували: «за» - </w:t>
      </w:r>
      <w:r w:rsidR="0003495B" w:rsidRPr="00983651">
        <w:rPr>
          <w:szCs w:val="28"/>
        </w:rPr>
        <w:t>31, «проти» - 2</w:t>
      </w:r>
      <w:r w:rsidR="00FF6B4B" w:rsidRPr="00983651">
        <w:rPr>
          <w:szCs w:val="28"/>
        </w:rPr>
        <w:t>.</w:t>
      </w:r>
    </w:p>
    <w:p w14:paraId="111738FF" w14:textId="77777777" w:rsidR="008C7D56" w:rsidRPr="00983651" w:rsidRDefault="008C7D56" w:rsidP="007832AB">
      <w:pPr>
        <w:pStyle w:val="aa"/>
        <w:ind w:firstLine="709"/>
        <w:jc w:val="both"/>
        <w:rPr>
          <w:szCs w:val="28"/>
        </w:rPr>
      </w:pPr>
    </w:p>
    <w:p w14:paraId="42F257EB" w14:textId="7F873CD3" w:rsidR="008C7D56" w:rsidRPr="00983651" w:rsidRDefault="008C7D56" w:rsidP="007832AB">
      <w:pPr>
        <w:pStyle w:val="aa"/>
        <w:ind w:firstLine="709"/>
        <w:jc w:val="both"/>
        <w:rPr>
          <w:b/>
          <w:szCs w:val="28"/>
        </w:rPr>
      </w:pPr>
      <w:r w:rsidRPr="00983651">
        <w:rPr>
          <w:b/>
          <w:szCs w:val="28"/>
        </w:rPr>
        <w:t>Підтримано.</w:t>
      </w:r>
    </w:p>
    <w:p w14:paraId="0090A9E0" w14:textId="77777777" w:rsidR="00F2112D" w:rsidRPr="00983651" w:rsidRDefault="00F2112D" w:rsidP="00F2112D">
      <w:pPr>
        <w:tabs>
          <w:tab w:val="left" w:pos="-2410"/>
          <w:tab w:val="left" w:pos="2149"/>
        </w:tabs>
        <w:ind w:firstLine="709"/>
        <w:rPr>
          <w:szCs w:val="28"/>
        </w:rPr>
      </w:pPr>
    </w:p>
    <w:p w14:paraId="42F72759" w14:textId="7B527F34" w:rsidR="00C4228D" w:rsidRPr="00983651" w:rsidRDefault="00F2112D" w:rsidP="00F2112D">
      <w:pPr>
        <w:tabs>
          <w:tab w:val="left" w:pos="-2410"/>
        </w:tabs>
        <w:jc w:val="both"/>
        <w:rPr>
          <w:i/>
          <w:szCs w:val="28"/>
        </w:rPr>
      </w:pP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  <w:t xml:space="preserve">(Протокол лічильної комісії № </w:t>
      </w:r>
      <w:r w:rsidR="00354CF3" w:rsidRPr="00983651">
        <w:rPr>
          <w:i/>
          <w:szCs w:val="28"/>
        </w:rPr>
        <w:t>3</w:t>
      </w:r>
      <w:r w:rsidRPr="00983651">
        <w:rPr>
          <w:i/>
          <w:szCs w:val="28"/>
        </w:rPr>
        <w:t>/</w:t>
      </w:r>
      <w:r w:rsidR="00E07CFE" w:rsidRPr="00983651">
        <w:rPr>
          <w:i/>
          <w:szCs w:val="28"/>
        </w:rPr>
        <w:t>90</w:t>
      </w:r>
      <w:r w:rsidRPr="00983651">
        <w:rPr>
          <w:i/>
          <w:szCs w:val="28"/>
        </w:rPr>
        <w:t xml:space="preserve"> додається).</w:t>
      </w:r>
    </w:p>
    <w:p w14:paraId="2FE950CC" w14:textId="77777777" w:rsidR="00F2112D" w:rsidRPr="00983651" w:rsidRDefault="00F2112D" w:rsidP="00F2112D">
      <w:pPr>
        <w:tabs>
          <w:tab w:val="left" w:pos="-2410"/>
        </w:tabs>
        <w:jc w:val="both"/>
        <w:rPr>
          <w:b/>
          <w:szCs w:val="28"/>
        </w:rPr>
      </w:pPr>
    </w:p>
    <w:p w14:paraId="34A70DAF" w14:textId="45CA705E" w:rsidR="00354CF3" w:rsidRPr="00983651" w:rsidRDefault="00F2112D" w:rsidP="00F2112D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Pr="00983651">
        <w:rPr>
          <w:b/>
          <w:szCs w:val="28"/>
        </w:rPr>
        <w:t xml:space="preserve">Рішення № </w:t>
      </w:r>
      <w:r w:rsidR="00E07CFE" w:rsidRPr="00983651">
        <w:rPr>
          <w:b/>
          <w:szCs w:val="28"/>
        </w:rPr>
        <w:t>90</w:t>
      </w:r>
      <w:r w:rsidRPr="00983651">
        <w:rPr>
          <w:b/>
          <w:szCs w:val="28"/>
        </w:rPr>
        <w:t>-1</w:t>
      </w:r>
      <w:r w:rsidR="000E4770" w:rsidRPr="00983651">
        <w:rPr>
          <w:b/>
          <w:szCs w:val="28"/>
        </w:rPr>
        <w:t xml:space="preserve"> </w:t>
      </w:r>
      <w:r w:rsidRPr="00983651">
        <w:rPr>
          <w:b/>
          <w:szCs w:val="28"/>
        </w:rPr>
        <w:t>додається.</w:t>
      </w:r>
    </w:p>
    <w:p w14:paraId="23EA5610" w14:textId="77777777" w:rsidR="002B65AA" w:rsidRPr="00983651" w:rsidRDefault="002B65AA" w:rsidP="00F2112D">
      <w:pPr>
        <w:ind w:left="2160" w:hanging="2160"/>
        <w:jc w:val="both"/>
        <w:rPr>
          <w:b/>
          <w:szCs w:val="28"/>
        </w:rPr>
      </w:pPr>
    </w:p>
    <w:p w14:paraId="0D2FB343" w14:textId="63D3F595" w:rsidR="002B65AA" w:rsidRPr="00983651" w:rsidRDefault="002B65AA" w:rsidP="002B65AA">
      <w:pPr>
        <w:spacing w:line="276" w:lineRule="auto"/>
        <w:ind w:left="1985" w:hanging="1985"/>
        <w:jc w:val="both"/>
        <w:rPr>
          <w:b/>
          <w:bCs/>
          <w:szCs w:val="28"/>
        </w:rPr>
      </w:pPr>
      <w:r w:rsidRPr="00983651">
        <w:rPr>
          <w:b/>
          <w:szCs w:val="28"/>
        </w:rPr>
        <w:lastRenderedPageBreak/>
        <w:t>СЛУХАЛИ:</w:t>
      </w:r>
      <w:r w:rsidRPr="00983651">
        <w:rPr>
          <w:b/>
          <w:szCs w:val="28"/>
        </w:rPr>
        <w:tab/>
      </w:r>
      <w:r w:rsidRPr="00983651">
        <w:rPr>
          <w:b/>
          <w:bCs/>
          <w:szCs w:val="28"/>
        </w:rPr>
        <w:t>Про внесення змін до рішення міської ради від 24.12.2024                  №70-3 «Про бюджет Черкаської міської територіальної громади на 2025 рік (2357600000)</w:t>
      </w:r>
    </w:p>
    <w:p w14:paraId="7E86EF05" w14:textId="77777777" w:rsidR="002B65AA" w:rsidRPr="00983651" w:rsidRDefault="002B65AA" w:rsidP="002B65AA">
      <w:pPr>
        <w:spacing w:line="276" w:lineRule="auto"/>
        <w:ind w:left="1985" w:hanging="1985"/>
        <w:jc w:val="both"/>
        <w:rPr>
          <w:b/>
          <w:bCs/>
          <w:szCs w:val="28"/>
        </w:rPr>
      </w:pPr>
    </w:p>
    <w:p w14:paraId="198C8995" w14:textId="5783EB47" w:rsidR="002B65AA" w:rsidRPr="00983651" w:rsidRDefault="002B65AA" w:rsidP="002B65AA">
      <w:pPr>
        <w:spacing w:line="276" w:lineRule="auto"/>
        <w:ind w:left="1985" w:hanging="1985"/>
        <w:jc w:val="both"/>
        <w:rPr>
          <w:bCs/>
          <w:szCs w:val="28"/>
        </w:rPr>
      </w:pPr>
      <w:r w:rsidRPr="00983651">
        <w:rPr>
          <w:bCs/>
          <w:szCs w:val="28"/>
        </w:rPr>
        <w:t>Доповідає:</w:t>
      </w:r>
      <w:r w:rsidRPr="00983651">
        <w:rPr>
          <w:bCs/>
          <w:szCs w:val="28"/>
        </w:rPr>
        <w:tab/>
        <w:t>Харенко Т.І. – директор департаменту фінансової політики</w:t>
      </w:r>
    </w:p>
    <w:p w14:paraId="5DF2DE3C" w14:textId="77777777" w:rsidR="008F6621" w:rsidRPr="00983651" w:rsidRDefault="008F6621" w:rsidP="002B65AA">
      <w:pPr>
        <w:spacing w:line="276" w:lineRule="auto"/>
        <w:ind w:left="1985" w:hanging="1985"/>
        <w:jc w:val="both"/>
        <w:rPr>
          <w:bCs/>
          <w:szCs w:val="28"/>
        </w:rPr>
      </w:pPr>
    </w:p>
    <w:p w14:paraId="4944844E" w14:textId="5953C2C8" w:rsidR="008F6621" w:rsidRPr="00983651" w:rsidRDefault="008F6621" w:rsidP="008F6621">
      <w:pPr>
        <w:spacing w:line="276" w:lineRule="auto"/>
        <w:jc w:val="both"/>
        <w:rPr>
          <w:bCs/>
          <w:szCs w:val="28"/>
        </w:rPr>
      </w:pPr>
      <w:r w:rsidRPr="00983651">
        <w:rPr>
          <w:bCs/>
          <w:szCs w:val="28"/>
        </w:rPr>
        <w:tab/>
      </w:r>
      <w:r w:rsidRPr="00983651">
        <w:rPr>
          <w:bCs/>
          <w:szCs w:val="28"/>
          <w:u w:val="single"/>
        </w:rPr>
        <w:t>Доповідач Харенко Т.І.</w:t>
      </w:r>
      <w:r w:rsidRPr="00983651">
        <w:rPr>
          <w:bCs/>
          <w:szCs w:val="28"/>
        </w:rPr>
        <w:t xml:space="preserve"> </w:t>
      </w:r>
      <w:r w:rsidR="00775D12" w:rsidRPr="00983651">
        <w:rPr>
          <w:bCs/>
          <w:szCs w:val="28"/>
        </w:rPr>
        <w:t>доповіла</w:t>
      </w:r>
      <w:r w:rsidRPr="00983651">
        <w:rPr>
          <w:bCs/>
          <w:szCs w:val="28"/>
        </w:rPr>
        <w:t xml:space="preserve"> </w:t>
      </w:r>
      <w:r w:rsidR="00991B6E" w:rsidRPr="00983651">
        <w:rPr>
          <w:bCs/>
          <w:szCs w:val="28"/>
        </w:rPr>
        <w:t xml:space="preserve">по </w:t>
      </w:r>
      <w:proofErr w:type="spellStart"/>
      <w:r w:rsidR="00991B6E" w:rsidRPr="00983651">
        <w:rPr>
          <w:bCs/>
          <w:szCs w:val="28"/>
        </w:rPr>
        <w:t>проєкту</w:t>
      </w:r>
      <w:proofErr w:type="spellEnd"/>
      <w:r w:rsidR="00991B6E" w:rsidRPr="00983651">
        <w:rPr>
          <w:bCs/>
          <w:szCs w:val="28"/>
        </w:rPr>
        <w:t xml:space="preserve"> рішення.</w:t>
      </w:r>
    </w:p>
    <w:p w14:paraId="7D64685D" w14:textId="77777777" w:rsidR="00775D12" w:rsidRPr="00983651" w:rsidRDefault="00775D12" w:rsidP="008F6621">
      <w:pPr>
        <w:spacing w:line="276" w:lineRule="auto"/>
        <w:jc w:val="both"/>
        <w:rPr>
          <w:bCs/>
          <w:szCs w:val="28"/>
        </w:rPr>
      </w:pPr>
    </w:p>
    <w:p w14:paraId="1004C5B4" w14:textId="69980203" w:rsidR="00775D12" w:rsidRPr="00983651" w:rsidRDefault="00775D12" w:rsidP="008F6621">
      <w:pPr>
        <w:spacing w:line="276" w:lineRule="auto"/>
        <w:jc w:val="both"/>
        <w:rPr>
          <w:bCs/>
          <w:szCs w:val="28"/>
        </w:rPr>
      </w:pPr>
      <w:r w:rsidRPr="00983651">
        <w:rPr>
          <w:bCs/>
          <w:szCs w:val="28"/>
        </w:rPr>
        <w:tab/>
      </w:r>
      <w:r w:rsidR="00E7422B" w:rsidRPr="00983651">
        <w:rPr>
          <w:bCs/>
          <w:szCs w:val="28"/>
          <w:u w:val="single"/>
        </w:rPr>
        <w:t xml:space="preserve">Депутат </w:t>
      </w:r>
      <w:proofErr w:type="spellStart"/>
      <w:r w:rsidR="00E7422B" w:rsidRPr="00983651">
        <w:rPr>
          <w:bCs/>
          <w:szCs w:val="28"/>
          <w:u w:val="single"/>
        </w:rPr>
        <w:t>Шмиголь</w:t>
      </w:r>
      <w:proofErr w:type="spellEnd"/>
      <w:r w:rsidR="00E7422B" w:rsidRPr="00983651">
        <w:rPr>
          <w:bCs/>
          <w:szCs w:val="28"/>
          <w:u w:val="single"/>
        </w:rPr>
        <w:t xml:space="preserve"> С.О.</w:t>
      </w:r>
      <w:r w:rsidR="00E7422B" w:rsidRPr="00983651">
        <w:rPr>
          <w:bCs/>
          <w:szCs w:val="28"/>
        </w:rPr>
        <w:t xml:space="preserve"> звернувся із запитання до доповідача Харенко Т.І.: скільки</w:t>
      </w:r>
      <w:r w:rsidR="00804205" w:rsidRPr="00983651">
        <w:rPr>
          <w:bCs/>
          <w:szCs w:val="28"/>
        </w:rPr>
        <w:t xml:space="preserve"> обійдеться міському бюджету переплата по кредит</w:t>
      </w:r>
      <w:r w:rsidR="00042B25" w:rsidRPr="00983651">
        <w:rPr>
          <w:bCs/>
          <w:szCs w:val="28"/>
        </w:rPr>
        <w:t>у</w:t>
      </w:r>
      <w:r w:rsidR="00804205" w:rsidRPr="00983651">
        <w:rPr>
          <w:bCs/>
          <w:szCs w:val="28"/>
        </w:rPr>
        <w:t xml:space="preserve"> на </w:t>
      </w:r>
      <w:r w:rsidR="00042B25" w:rsidRPr="00983651">
        <w:rPr>
          <w:bCs/>
          <w:szCs w:val="28"/>
        </w:rPr>
        <w:t>придбання</w:t>
      </w:r>
      <w:r w:rsidR="00804205" w:rsidRPr="00983651">
        <w:rPr>
          <w:bCs/>
          <w:szCs w:val="28"/>
        </w:rPr>
        <w:t xml:space="preserve"> тролейбусів</w:t>
      </w:r>
      <w:r w:rsidR="00042B25" w:rsidRPr="00983651">
        <w:rPr>
          <w:bCs/>
          <w:szCs w:val="28"/>
        </w:rPr>
        <w:t>.</w:t>
      </w:r>
    </w:p>
    <w:p w14:paraId="46C8B92B" w14:textId="77777777" w:rsidR="00BE651D" w:rsidRPr="00983651" w:rsidRDefault="00BE651D" w:rsidP="008F6621">
      <w:pPr>
        <w:spacing w:line="276" w:lineRule="auto"/>
        <w:jc w:val="both"/>
        <w:rPr>
          <w:bCs/>
          <w:szCs w:val="28"/>
        </w:rPr>
      </w:pPr>
    </w:p>
    <w:p w14:paraId="30E81DA2" w14:textId="7ECCB39C" w:rsidR="00BE651D" w:rsidRPr="00983651" w:rsidRDefault="00BE651D" w:rsidP="00BE651D">
      <w:pPr>
        <w:jc w:val="center"/>
        <w:rPr>
          <w:i/>
          <w:szCs w:val="28"/>
        </w:rPr>
      </w:pPr>
      <w:r w:rsidRPr="00983651">
        <w:rPr>
          <w:i/>
          <w:szCs w:val="28"/>
        </w:rPr>
        <w:t xml:space="preserve">Головуючий – секретар міської ради </w:t>
      </w:r>
      <w:proofErr w:type="spellStart"/>
      <w:r w:rsidRPr="00983651">
        <w:rPr>
          <w:i/>
          <w:szCs w:val="28"/>
        </w:rPr>
        <w:t>Тренкін</w:t>
      </w:r>
      <w:proofErr w:type="spellEnd"/>
      <w:r w:rsidRPr="00983651">
        <w:rPr>
          <w:i/>
          <w:szCs w:val="28"/>
        </w:rPr>
        <w:t xml:space="preserve"> Юрій Васильович</w:t>
      </w:r>
    </w:p>
    <w:p w14:paraId="0885459C" w14:textId="77777777" w:rsidR="00042B25" w:rsidRPr="00983651" w:rsidRDefault="00042B25" w:rsidP="008F6621">
      <w:pPr>
        <w:spacing w:line="276" w:lineRule="auto"/>
        <w:jc w:val="both"/>
        <w:rPr>
          <w:bCs/>
          <w:szCs w:val="28"/>
        </w:rPr>
      </w:pPr>
    </w:p>
    <w:p w14:paraId="7BCC2DE9" w14:textId="076B6EAE" w:rsidR="00042B25" w:rsidRPr="00983651" w:rsidRDefault="00042B25" w:rsidP="008F6621">
      <w:pPr>
        <w:spacing w:line="276" w:lineRule="auto"/>
        <w:jc w:val="both"/>
        <w:rPr>
          <w:bCs/>
          <w:szCs w:val="28"/>
        </w:rPr>
      </w:pPr>
      <w:r w:rsidRPr="00983651">
        <w:rPr>
          <w:bCs/>
          <w:szCs w:val="28"/>
        </w:rPr>
        <w:tab/>
      </w:r>
      <w:r w:rsidRPr="00983651">
        <w:rPr>
          <w:bCs/>
          <w:szCs w:val="28"/>
          <w:u w:val="single"/>
        </w:rPr>
        <w:t>Доповідач Харенко Т.І.</w:t>
      </w:r>
      <w:r w:rsidRPr="00983651">
        <w:rPr>
          <w:bCs/>
          <w:szCs w:val="28"/>
        </w:rPr>
        <w:t xml:space="preserve"> надала роз’яснення по суті.</w:t>
      </w:r>
    </w:p>
    <w:p w14:paraId="3F81C381" w14:textId="77777777" w:rsidR="00042B25" w:rsidRPr="00983651" w:rsidRDefault="00042B25" w:rsidP="008F6621">
      <w:pPr>
        <w:spacing w:line="276" w:lineRule="auto"/>
        <w:jc w:val="both"/>
        <w:rPr>
          <w:bCs/>
          <w:szCs w:val="28"/>
        </w:rPr>
      </w:pPr>
    </w:p>
    <w:p w14:paraId="703611D7" w14:textId="775986D0" w:rsidR="00042B25" w:rsidRPr="00983651" w:rsidRDefault="00042B25" w:rsidP="008F6621">
      <w:pPr>
        <w:spacing w:line="276" w:lineRule="auto"/>
        <w:jc w:val="both"/>
        <w:rPr>
          <w:bCs/>
          <w:szCs w:val="28"/>
        </w:rPr>
      </w:pPr>
      <w:r w:rsidRPr="00983651">
        <w:rPr>
          <w:bCs/>
          <w:szCs w:val="28"/>
        </w:rPr>
        <w:tab/>
      </w:r>
      <w:r w:rsidRPr="00983651">
        <w:rPr>
          <w:bCs/>
          <w:szCs w:val="28"/>
          <w:u w:val="single"/>
        </w:rPr>
        <w:t xml:space="preserve">Секретар міської ради </w:t>
      </w:r>
      <w:proofErr w:type="spellStart"/>
      <w:r w:rsidRPr="00983651">
        <w:rPr>
          <w:bCs/>
          <w:szCs w:val="28"/>
          <w:u w:val="single"/>
        </w:rPr>
        <w:t>Тренкін</w:t>
      </w:r>
      <w:proofErr w:type="spellEnd"/>
      <w:r w:rsidRPr="00983651">
        <w:rPr>
          <w:bCs/>
          <w:szCs w:val="28"/>
          <w:u w:val="single"/>
        </w:rPr>
        <w:t xml:space="preserve"> Ю.В.</w:t>
      </w:r>
      <w:r w:rsidRPr="00983651">
        <w:rPr>
          <w:bCs/>
          <w:szCs w:val="28"/>
        </w:rPr>
        <w:t xml:space="preserve"> зачитав пропозицію управління цивільного захисту від 26.11.2025 №</w:t>
      </w:r>
      <w:r w:rsidR="00AD4F46" w:rsidRPr="00983651">
        <w:rPr>
          <w:bCs/>
          <w:szCs w:val="28"/>
        </w:rPr>
        <w:t>217</w:t>
      </w:r>
      <w:r w:rsidR="0013482F">
        <w:rPr>
          <w:bCs/>
          <w:szCs w:val="28"/>
        </w:rPr>
        <w:t xml:space="preserve"> до </w:t>
      </w:r>
      <w:proofErr w:type="spellStart"/>
      <w:r w:rsidR="0013482F">
        <w:rPr>
          <w:bCs/>
          <w:szCs w:val="28"/>
        </w:rPr>
        <w:t>проєкту</w:t>
      </w:r>
      <w:proofErr w:type="spellEnd"/>
      <w:r w:rsidR="0013482F">
        <w:rPr>
          <w:bCs/>
          <w:szCs w:val="28"/>
        </w:rPr>
        <w:t xml:space="preserve"> рішення</w:t>
      </w:r>
      <w:r w:rsidR="00AD4F46" w:rsidRPr="00983651">
        <w:rPr>
          <w:bCs/>
          <w:szCs w:val="28"/>
        </w:rPr>
        <w:t xml:space="preserve"> (додається).</w:t>
      </w:r>
    </w:p>
    <w:p w14:paraId="51D93783" w14:textId="77777777" w:rsidR="00AD4F46" w:rsidRPr="00983651" w:rsidRDefault="00AD4F46" w:rsidP="008F6621">
      <w:pPr>
        <w:spacing w:line="276" w:lineRule="auto"/>
        <w:jc w:val="both"/>
        <w:rPr>
          <w:bCs/>
          <w:szCs w:val="28"/>
        </w:rPr>
      </w:pPr>
    </w:p>
    <w:p w14:paraId="09E75DC4" w14:textId="1418A774" w:rsidR="00B15C27" w:rsidRPr="00983651" w:rsidRDefault="00B15C27" w:rsidP="00B15C27">
      <w:pPr>
        <w:pStyle w:val="aa"/>
        <w:ind w:firstLine="709"/>
        <w:jc w:val="both"/>
        <w:rPr>
          <w:szCs w:val="28"/>
        </w:rPr>
      </w:pPr>
      <w:r w:rsidRPr="00983651">
        <w:rPr>
          <w:iCs/>
          <w:szCs w:val="28"/>
        </w:rPr>
        <w:t xml:space="preserve">За </w:t>
      </w:r>
      <w:proofErr w:type="spellStart"/>
      <w:r w:rsidRPr="00983651">
        <w:rPr>
          <w:iCs/>
          <w:szCs w:val="28"/>
        </w:rPr>
        <w:t>проєкт</w:t>
      </w:r>
      <w:proofErr w:type="spellEnd"/>
      <w:r w:rsidRPr="00983651">
        <w:rPr>
          <w:iCs/>
          <w:szCs w:val="28"/>
        </w:rPr>
        <w:t xml:space="preserve"> рішення в цілому </w:t>
      </w:r>
      <w:r w:rsidRPr="00983651">
        <w:rPr>
          <w:szCs w:val="28"/>
        </w:rPr>
        <w:t xml:space="preserve"> з </w:t>
      </w:r>
      <w:r w:rsidR="008C29B1">
        <w:rPr>
          <w:szCs w:val="28"/>
        </w:rPr>
        <w:t xml:space="preserve">урахування </w:t>
      </w:r>
      <w:r w:rsidRPr="00983651">
        <w:rPr>
          <w:szCs w:val="28"/>
        </w:rPr>
        <w:t>озвучено</w:t>
      </w:r>
      <w:r w:rsidR="008C29B1">
        <w:rPr>
          <w:szCs w:val="28"/>
        </w:rPr>
        <w:t>ї</w:t>
      </w:r>
      <w:r w:rsidRPr="00983651">
        <w:rPr>
          <w:szCs w:val="28"/>
        </w:rPr>
        <w:t xml:space="preserve"> </w:t>
      </w:r>
      <w:r w:rsidR="008C29B1">
        <w:rPr>
          <w:szCs w:val="28"/>
        </w:rPr>
        <w:t xml:space="preserve"> пропозиції</w:t>
      </w:r>
      <w:r w:rsidRPr="00983651">
        <w:rPr>
          <w:szCs w:val="28"/>
        </w:rPr>
        <w:t xml:space="preserve"> в поіменному режимі, голосували: «за» - 29, «утримались» - 1.</w:t>
      </w:r>
    </w:p>
    <w:p w14:paraId="0C04DCBB" w14:textId="77777777" w:rsidR="00B15C27" w:rsidRPr="00983651" w:rsidRDefault="00B15C27" w:rsidP="00B15C27">
      <w:pPr>
        <w:pStyle w:val="aa"/>
        <w:ind w:firstLine="709"/>
        <w:jc w:val="both"/>
        <w:rPr>
          <w:szCs w:val="28"/>
        </w:rPr>
      </w:pPr>
    </w:p>
    <w:p w14:paraId="3194B213" w14:textId="77777777" w:rsidR="00B15C27" w:rsidRPr="00983651" w:rsidRDefault="00B15C27" w:rsidP="00B15C27">
      <w:pPr>
        <w:pStyle w:val="aa"/>
        <w:ind w:firstLine="709"/>
        <w:jc w:val="both"/>
        <w:rPr>
          <w:b/>
          <w:szCs w:val="28"/>
        </w:rPr>
      </w:pPr>
      <w:r w:rsidRPr="00983651">
        <w:rPr>
          <w:b/>
          <w:szCs w:val="28"/>
        </w:rPr>
        <w:t>Підтримано.</w:t>
      </w:r>
    </w:p>
    <w:p w14:paraId="308048F6" w14:textId="77777777" w:rsidR="00B15C27" w:rsidRPr="00983651" w:rsidRDefault="00B15C27" w:rsidP="00B15C27">
      <w:pPr>
        <w:tabs>
          <w:tab w:val="left" w:pos="-2410"/>
          <w:tab w:val="left" w:pos="2149"/>
        </w:tabs>
        <w:ind w:firstLine="709"/>
        <w:rPr>
          <w:szCs w:val="28"/>
        </w:rPr>
      </w:pPr>
    </w:p>
    <w:p w14:paraId="447BD8D6" w14:textId="1924F0CC" w:rsidR="00B15C27" w:rsidRPr="00983651" w:rsidRDefault="00B15C27" w:rsidP="00B15C27">
      <w:pPr>
        <w:tabs>
          <w:tab w:val="left" w:pos="-2410"/>
        </w:tabs>
        <w:jc w:val="both"/>
        <w:rPr>
          <w:i/>
          <w:szCs w:val="28"/>
        </w:rPr>
      </w:pP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  <w:t xml:space="preserve">(Протокол лічильної комісії № </w:t>
      </w:r>
      <w:r w:rsidR="00D45BB0" w:rsidRPr="00983651">
        <w:rPr>
          <w:i/>
          <w:szCs w:val="28"/>
        </w:rPr>
        <w:t>4</w:t>
      </w:r>
      <w:r w:rsidRPr="00983651">
        <w:rPr>
          <w:i/>
          <w:szCs w:val="28"/>
        </w:rPr>
        <w:t>/90 додається).</w:t>
      </w:r>
    </w:p>
    <w:p w14:paraId="5E3A70EB" w14:textId="77777777" w:rsidR="00B15C27" w:rsidRPr="00983651" w:rsidRDefault="00B15C27" w:rsidP="00B15C27">
      <w:pPr>
        <w:tabs>
          <w:tab w:val="left" w:pos="-2410"/>
        </w:tabs>
        <w:jc w:val="both"/>
        <w:rPr>
          <w:b/>
          <w:szCs w:val="28"/>
        </w:rPr>
      </w:pPr>
    </w:p>
    <w:p w14:paraId="030AC5C9" w14:textId="7C466AC3" w:rsidR="00B15C27" w:rsidRPr="00983651" w:rsidRDefault="00B15C27" w:rsidP="00B15C27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Pr="00983651">
        <w:rPr>
          <w:b/>
          <w:szCs w:val="28"/>
        </w:rPr>
        <w:t>Рішення № 90-</w:t>
      </w:r>
      <w:r w:rsidR="00D45BB0" w:rsidRPr="00983651">
        <w:rPr>
          <w:b/>
          <w:szCs w:val="28"/>
        </w:rPr>
        <w:t>2</w:t>
      </w:r>
      <w:r w:rsidRPr="00983651">
        <w:rPr>
          <w:b/>
          <w:szCs w:val="28"/>
        </w:rPr>
        <w:t xml:space="preserve"> додається.</w:t>
      </w:r>
    </w:p>
    <w:p w14:paraId="049C83B1" w14:textId="77777777" w:rsidR="00782F9B" w:rsidRPr="00983651" w:rsidRDefault="00782F9B" w:rsidP="00B15C27">
      <w:pPr>
        <w:ind w:left="2160" w:hanging="2160"/>
        <w:jc w:val="both"/>
        <w:rPr>
          <w:b/>
          <w:szCs w:val="28"/>
        </w:rPr>
      </w:pPr>
    </w:p>
    <w:p w14:paraId="30B1540A" w14:textId="4B6DFFC0" w:rsidR="00782F9B" w:rsidRPr="00983651" w:rsidRDefault="00782F9B" w:rsidP="00782F9B">
      <w:pPr>
        <w:pStyle w:val="ac"/>
        <w:ind w:left="1985" w:hanging="1985"/>
        <w:jc w:val="both"/>
        <w:rPr>
          <w:b/>
          <w:szCs w:val="28"/>
        </w:rPr>
      </w:pPr>
      <w:r w:rsidRPr="00983651">
        <w:rPr>
          <w:b/>
          <w:bCs/>
          <w:szCs w:val="28"/>
        </w:rPr>
        <w:t xml:space="preserve">СЛУХАЛИ:    </w:t>
      </w:r>
      <w:r w:rsidRPr="00983651">
        <w:rPr>
          <w:b/>
          <w:szCs w:val="28"/>
        </w:rPr>
        <w:t>Про внесення змін до рішення міської ради від 27.01.2020             №2-5678 «Про затвердження Програми соціально-економічного і культурного розвитку міста Черкаси на 2020–2025 роки»</w:t>
      </w:r>
    </w:p>
    <w:p w14:paraId="2EE1F801" w14:textId="77777777" w:rsidR="00782F9B" w:rsidRPr="00983651" w:rsidRDefault="00782F9B" w:rsidP="00782F9B">
      <w:pPr>
        <w:pStyle w:val="ac"/>
        <w:ind w:left="1985" w:hanging="1985"/>
        <w:jc w:val="both"/>
        <w:rPr>
          <w:b/>
          <w:szCs w:val="28"/>
        </w:rPr>
      </w:pPr>
    </w:p>
    <w:p w14:paraId="5408A82C" w14:textId="241E8467" w:rsidR="005F3E83" w:rsidRPr="00983651" w:rsidRDefault="005F3E83" w:rsidP="005F3E83">
      <w:pPr>
        <w:pStyle w:val="aa"/>
        <w:ind w:firstLine="709"/>
        <w:jc w:val="both"/>
        <w:rPr>
          <w:szCs w:val="28"/>
        </w:rPr>
      </w:pPr>
      <w:r w:rsidRPr="00983651">
        <w:rPr>
          <w:iCs/>
          <w:szCs w:val="28"/>
        </w:rPr>
        <w:t xml:space="preserve">За </w:t>
      </w:r>
      <w:proofErr w:type="spellStart"/>
      <w:r w:rsidRPr="00983651">
        <w:rPr>
          <w:iCs/>
          <w:szCs w:val="28"/>
        </w:rPr>
        <w:t>проєкт</w:t>
      </w:r>
      <w:proofErr w:type="spellEnd"/>
      <w:r w:rsidRPr="00983651">
        <w:rPr>
          <w:iCs/>
          <w:szCs w:val="28"/>
        </w:rPr>
        <w:t xml:space="preserve"> рішення в цілому </w:t>
      </w:r>
      <w:r w:rsidRPr="00983651">
        <w:rPr>
          <w:szCs w:val="28"/>
        </w:rPr>
        <w:t xml:space="preserve"> </w:t>
      </w:r>
      <w:r w:rsidR="005C61F1">
        <w:rPr>
          <w:szCs w:val="28"/>
        </w:rPr>
        <w:t>з урахуванням пропозицій до уточнення міського бюджету</w:t>
      </w:r>
      <w:r w:rsidRPr="00983651">
        <w:rPr>
          <w:szCs w:val="28"/>
        </w:rPr>
        <w:t xml:space="preserve"> в поіменному режимі, голосували: «за» - 30, «утримались» - 1.</w:t>
      </w:r>
    </w:p>
    <w:p w14:paraId="0A6EE9FC" w14:textId="77777777" w:rsidR="005F3E83" w:rsidRPr="00983651" w:rsidRDefault="005F3E83" w:rsidP="005F3E83">
      <w:pPr>
        <w:pStyle w:val="aa"/>
        <w:ind w:firstLine="709"/>
        <w:jc w:val="both"/>
        <w:rPr>
          <w:b/>
          <w:szCs w:val="28"/>
        </w:rPr>
      </w:pPr>
      <w:r w:rsidRPr="00983651">
        <w:rPr>
          <w:b/>
          <w:szCs w:val="28"/>
        </w:rPr>
        <w:t>Підтримано.</w:t>
      </w:r>
    </w:p>
    <w:p w14:paraId="5C1316A0" w14:textId="77777777" w:rsidR="005F3E83" w:rsidRPr="00983651" w:rsidRDefault="005F3E83" w:rsidP="005F3E83">
      <w:pPr>
        <w:tabs>
          <w:tab w:val="left" w:pos="-2410"/>
          <w:tab w:val="left" w:pos="2149"/>
        </w:tabs>
        <w:ind w:firstLine="709"/>
        <w:rPr>
          <w:szCs w:val="28"/>
        </w:rPr>
      </w:pPr>
    </w:p>
    <w:p w14:paraId="6357ED29" w14:textId="13583166" w:rsidR="005F3E83" w:rsidRPr="00983651" w:rsidRDefault="005F3E83" w:rsidP="005F3E83">
      <w:pPr>
        <w:tabs>
          <w:tab w:val="left" w:pos="-2410"/>
        </w:tabs>
        <w:jc w:val="both"/>
        <w:rPr>
          <w:i/>
          <w:szCs w:val="28"/>
        </w:rPr>
      </w:pP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  <w:t>(Протокол лічильної комісії № 5/90 додається).</w:t>
      </w:r>
    </w:p>
    <w:p w14:paraId="3F323375" w14:textId="77777777" w:rsidR="005F3E83" w:rsidRPr="00983651" w:rsidRDefault="005F3E83" w:rsidP="005F3E83">
      <w:pPr>
        <w:tabs>
          <w:tab w:val="left" w:pos="-2410"/>
        </w:tabs>
        <w:jc w:val="both"/>
        <w:rPr>
          <w:b/>
          <w:szCs w:val="28"/>
        </w:rPr>
      </w:pPr>
    </w:p>
    <w:p w14:paraId="03ECE91F" w14:textId="78474AC1" w:rsidR="005F3E83" w:rsidRDefault="005F3E83" w:rsidP="005F3E83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Pr="00983651">
        <w:rPr>
          <w:b/>
          <w:szCs w:val="28"/>
        </w:rPr>
        <w:t>Рішення № 90-3 додається.</w:t>
      </w:r>
    </w:p>
    <w:p w14:paraId="2586C6A3" w14:textId="77777777" w:rsidR="004B1588" w:rsidRPr="00983651" w:rsidRDefault="004B1588" w:rsidP="005F3E83">
      <w:pPr>
        <w:ind w:left="2160" w:hanging="2160"/>
        <w:jc w:val="both"/>
        <w:rPr>
          <w:b/>
          <w:szCs w:val="28"/>
        </w:rPr>
      </w:pPr>
    </w:p>
    <w:p w14:paraId="58622347" w14:textId="77777777" w:rsidR="001F51B9" w:rsidRPr="00983651" w:rsidRDefault="001F51B9" w:rsidP="005F3E83">
      <w:pPr>
        <w:ind w:left="2160" w:hanging="2160"/>
        <w:jc w:val="both"/>
        <w:rPr>
          <w:b/>
          <w:szCs w:val="28"/>
        </w:rPr>
      </w:pPr>
    </w:p>
    <w:p w14:paraId="644E25F6" w14:textId="176F2735" w:rsidR="001F51B9" w:rsidRPr="00983651" w:rsidRDefault="001F51B9" w:rsidP="001F51B9">
      <w:pPr>
        <w:pStyle w:val="ac"/>
        <w:ind w:left="1985" w:hanging="1985"/>
        <w:jc w:val="both"/>
        <w:rPr>
          <w:b/>
          <w:szCs w:val="28"/>
        </w:rPr>
      </w:pPr>
      <w:r w:rsidRPr="00983651">
        <w:rPr>
          <w:b/>
          <w:bCs/>
          <w:szCs w:val="28"/>
        </w:rPr>
        <w:lastRenderedPageBreak/>
        <w:t xml:space="preserve">СЛУХАЛИ:    </w:t>
      </w:r>
      <w:r w:rsidR="007E0422" w:rsidRPr="00983651">
        <w:rPr>
          <w:b/>
          <w:bCs/>
          <w:iCs/>
          <w:szCs w:val="28"/>
        </w:rPr>
        <w:t xml:space="preserve">Про внесення змін до  </w:t>
      </w:r>
      <w:r w:rsidR="007E0422" w:rsidRPr="00983651">
        <w:rPr>
          <w:b/>
          <w:bCs/>
          <w:spacing w:val="7"/>
          <w:szCs w:val="28"/>
        </w:rPr>
        <w:t xml:space="preserve">рішення Черкаської міської ради </w:t>
      </w:r>
      <w:r w:rsidR="007E0422" w:rsidRPr="00983651">
        <w:rPr>
          <w:b/>
          <w:bCs/>
          <w:kern w:val="36"/>
          <w:szCs w:val="28"/>
        </w:rPr>
        <w:t>від 16.10.2025 № 88-18 «Про передачу транспортного засобу комунального підприємства «</w:t>
      </w:r>
      <w:proofErr w:type="spellStart"/>
      <w:r w:rsidR="007E0422" w:rsidRPr="00983651">
        <w:rPr>
          <w:b/>
          <w:bCs/>
          <w:kern w:val="36"/>
          <w:szCs w:val="28"/>
        </w:rPr>
        <w:t>Черкасиводоканал</w:t>
      </w:r>
      <w:proofErr w:type="spellEnd"/>
      <w:r w:rsidR="007E0422" w:rsidRPr="00983651">
        <w:rPr>
          <w:b/>
          <w:bCs/>
          <w:kern w:val="36"/>
          <w:szCs w:val="28"/>
        </w:rPr>
        <w:t>» Черкаської міської ради на потреби Збройних Сил України»</w:t>
      </w:r>
    </w:p>
    <w:p w14:paraId="2513480D" w14:textId="77777777" w:rsidR="001F51B9" w:rsidRPr="00983651" w:rsidRDefault="001F51B9" w:rsidP="001F51B9">
      <w:pPr>
        <w:pStyle w:val="ac"/>
        <w:ind w:left="1985" w:hanging="1985"/>
        <w:jc w:val="both"/>
        <w:rPr>
          <w:b/>
          <w:szCs w:val="28"/>
        </w:rPr>
      </w:pPr>
    </w:p>
    <w:p w14:paraId="6FBFF3F6" w14:textId="0680C096" w:rsidR="001F51B9" w:rsidRPr="00983651" w:rsidRDefault="001F51B9" w:rsidP="001F51B9">
      <w:pPr>
        <w:pStyle w:val="aa"/>
        <w:ind w:firstLine="709"/>
        <w:jc w:val="both"/>
        <w:rPr>
          <w:szCs w:val="28"/>
        </w:rPr>
      </w:pPr>
      <w:r w:rsidRPr="00983651">
        <w:rPr>
          <w:iCs/>
          <w:szCs w:val="28"/>
        </w:rPr>
        <w:t xml:space="preserve">За </w:t>
      </w:r>
      <w:proofErr w:type="spellStart"/>
      <w:r w:rsidRPr="00983651">
        <w:rPr>
          <w:iCs/>
          <w:szCs w:val="28"/>
        </w:rPr>
        <w:t>проєкт</w:t>
      </w:r>
      <w:proofErr w:type="spellEnd"/>
      <w:r w:rsidRPr="00983651">
        <w:rPr>
          <w:iCs/>
          <w:szCs w:val="28"/>
        </w:rPr>
        <w:t xml:space="preserve"> рішення в цілому </w:t>
      </w:r>
      <w:r w:rsidRPr="00983651">
        <w:rPr>
          <w:szCs w:val="28"/>
        </w:rPr>
        <w:t xml:space="preserve"> в поіменному режимі, голосували: «за» - 3</w:t>
      </w:r>
      <w:r w:rsidR="007E0422" w:rsidRPr="00983651">
        <w:rPr>
          <w:szCs w:val="28"/>
        </w:rPr>
        <w:t>1.</w:t>
      </w:r>
    </w:p>
    <w:p w14:paraId="205692F7" w14:textId="77777777" w:rsidR="001F51B9" w:rsidRPr="00983651" w:rsidRDefault="001F51B9" w:rsidP="001F51B9">
      <w:pPr>
        <w:pStyle w:val="aa"/>
        <w:ind w:firstLine="709"/>
        <w:jc w:val="both"/>
        <w:rPr>
          <w:b/>
          <w:szCs w:val="28"/>
        </w:rPr>
      </w:pPr>
      <w:r w:rsidRPr="00983651">
        <w:rPr>
          <w:b/>
          <w:szCs w:val="28"/>
        </w:rPr>
        <w:t>Підтримано.</w:t>
      </w:r>
    </w:p>
    <w:p w14:paraId="3450C088" w14:textId="77777777" w:rsidR="001F51B9" w:rsidRPr="00983651" w:rsidRDefault="001F51B9" w:rsidP="001F51B9">
      <w:pPr>
        <w:tabs>
          <w:tab w:val="left" w:pos="-2410"/>
          <w:tab w:val="left" w:pos="2149"/>
        </w:tabs>
        <w:ind w:firstLine="709"/>
        <w:rPr>
          <w:szCs w:val="28"/>
        </w:rPr>
      </w:pPr>
    </w:p>
    <w:p w14:paraId="18F70118" w14:textId="1647CE3F" w:rsidR="001F51B9" w:rsidRPr="00983651" w:rsidRDefault="001F51B9" w:rsidP="001F51B9">
      <w:pPr>
        <w:tabs>
          <w:tab w:val="left" w:pos="-2410"/>
        </w:tabs>
        <w:jc w:val="both"/>
        <w:rPr>
          <w:i/>
          <w:szCs w:val="28"/>
        </w:rPr>
      </w:pP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</w:r>
      <w:r w:rsidRPr="00983651">
        <w:rPr>
          <w:i/>
          <w:szCs w:val="28"/>
        </w:rPr>
        <w:tab/>
        <w:t xml:space="preserve">(Протокол лічильної комісії № </w:t>
      </w:r>
      <w:r w:rsidR="007E0422" w:rsidRPr="00983651">
        <w:rPr>
          <w:i/>
          <w:szCs w:val="28"/>
        </w:rPr>
        <w:t>6</w:t>
      </w:r>
      <w:r w:rsidRPr="00983651">
        <w:rPr>
          <w:i/>
          <w:szCs w:val="28"/>
        </w:rPr>
        <w:t>/90 додається).</w:t>
      </w:r>
    </w:p>
    <w:p w14:paraId="56F1A778" w14:textId="77777777" w:rsidR="001F51B9" w:rsidRPr="00983651" w:rsidRDefault="001F51B9" w:rsidP="001F51B9">
      <w:pPr>
        <w:tabs>
          <w:tab w:val="left" w:pos="-2410"/>
        </w:tabs>
        <w:jc w:val="both"/>
        <w:rPr>
          <w:b/>
          <w:szCs w:val="28"/>
        </w:rPr>
      </w:pPr>
    </w:p>
    <w:p w14:paraId="0FB297D0" w14:textId="6FD1E97F" w:rsidR="001F51B9" w:rsidRPr="00983651" w:rsidRDefault="001F51B9" w:rsidP="001F51B9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Pr="00983651">
        <w:rPr>
          <w:b/>
          <w:szCs w:val="28"/>
        </w:rPr>
        <w:t>Рішення № 90-</w:t>
      </w:r>
      <w:r w:rsidR="007E0422" w:rsidRPr="00983651">
        <w:rPr>
          <w:b/>
          <w:szCs w:val="28"/>
        </w:rPr>
        <w:t>4</w:t>
      </w:r>
      <w:r w:rsidRPr="00983651">
        <w:rPr>
          <w:b/>
          <w:szCs w:val="28"/>
        </w:rPr>
        <w:t xml:space="preserve"> додається.</w:t>
      </w:r>
    </w:p>
    <w:p w14:paraId="47F02F29" w14:textId="77777777" w:rsidR="001F51B9" w:rsidRPr="00983651" w:rsidRDefault="001F51B9" w:rsidP="005F3E83">
      <w:pPr>
        <w:ind w:left="2160" w:hanging="2160"/>
        <w:jc w:val="both"/>
        <w:rPr>
          <w:b/>
          <w:szCs w:val="28"/>
        </w:rPr>
      </w:pPr>
    </w:p>
    <w:p w14:paraId="7E62BB2F" w14:textId="64AA54F4" w:rsidR="00885EA3" w:rsidRPr="00983651" w:rsidRDefault="00885EA3" w:rsidP="00885EA3">
      <w:pPr>
        <w:pStyle w:val="ac"/>
        <w:ind w:left="2268" w:hanging="2268"/>
        <w:jc w:val="both"/>
        <w:rPr>
          <w:b/>
          <w:szCs w:val="28"/>
        </w:rPr>
      </w:pPr>
      <w:r w:rsidRPr="00983651">
        <w:rPr>
          <w:b/>
          <w:bCs/>
          <w:szCs w:val="28"/>
        </w:rPr>
        <w:t xml:space="preserve">СЛУХАЛИ:        </w:t>
      </w:r>
      <w:r w:rsidRPr="00983651">
        <w:rPr>
          <w:b/>
          <w:bCs/>
          <w:iCs/>
          <w:szCs w:val="28"/>
        </w:rPr>
        <w:t xml:space="preserve">Про усне депутатське звернення депутата </w:t>
      </w:r>
      <w:proofErr w:type="spellStart"/>
      <w:r w:rsidRPr="00983651">
        <w:rPr>
          <w:b/>
          <w:bCs/>
          <w:iCs/>
          <w:szCs w:val="28"/>
        </w:rPr>
        <w:t>Мкртчяна</w:t>
      </w:r>
      <w:proofErr w:type="spellEnd"/>
      <w:r w:rsidRPr="00983651">
        <w:rPr>
          <w:b/>
          <w:bCs/>
          <w:iCs/>
          <w:szCs w:val="28"/>
        </w:rPr>
        <w:t xml:space="preserve"> А.Р.</w:t>
      </w:r>
    </w:p>
    <w:p w14:paraId="2CB3F4E2" w14:textId="77777777" w:rsidR="00885EA3" w:rsidRPr="00983651" w:rsidRDefault="00885EA3" w:rsidP="00885EA3">
      <w:pPr>
        <w:pStyle w:val="ac"/>
        <w:ind w:left="1985" w:hanging="1985"/>
        <w:jc w:val="both"/>
        <w:rPr>
          <w:b/>
          <w:szCs w:val="28"/>
        </w:rPr>
      </w:pPr>
    </w:p>
    <w:p w14:paraId="38E6D2D7" w14:textId="4A7C1953" w:rsidR="00885EA3" w:rsidRPr="00983651" w:rsidRDefault="00885EA3" w:rsidP="0003798B">
      <w:pPr>
        <w:tabs>
          <w:tab w:val="left" w:pos="-2410"/>
        </w:tabs>
        <w:ind w:firstLine="851"/>
        <w:jc w:val="both"/>
        <w:rPr>
          <w:szCs w:val="28"/>
        </w:rPr>
      </w:pPr>
      <w:r w:rsidRPr="00983651">
        <w:rPr>
          <w:szCs w:val="28"/>
          <w:u w:val="single"/>
        </w:rPr>
        <w:t xml:space="preserve">Депутат </w:t>
      </w:r>
      <w:proofErr w:type="spellStart"/>
      <w:r w:rsidRPr="00983651">
        <w:rPr>
          <w:szCs w:val="28"/>
          <w:u w:val="single"/>
        </w:rPr>
        <w:t>Мкртчян</w:t>
      </w:r>
      <w:proofErr w:type="spellEnd"/>
      <w:r w:rsidRPr="00983651">
        <w:rPr>
          <w:szCs w:val="28"/>
          <w:u w:val="single"/>
        </w:rPr>
        <w:t xml:space="preserve"> А.Р.</w:t>
      </w:r>
      <w:r w:rsidRPr="00983651">
        <w:rPr>
          <w:szCs w:val="28"/>
        </w:rPr>
        <w:t xml:space="preserve"> звернувся</w:t>
      </w:r>
      <w:r w:rsidR="004A162D" w:rsidRPr="00983651">
        <w:rPr>
          <w:szCs w:val="28"/>
        </w:rPr>
        <w:t xml:space="preserve"> </w:t>
      </w:r>
      <w:r w:rsidR="00137FF1">
        <w:rPr>
          <w:szCs w:val="28"/>
        </w:rPr>
        <w:t xml:space="preserve">до директора департаменту економіки та розвитку Удод І.І. </w:t>
      </w:r>
      <w:r w:rsidR="004A162D" w:rsidRPr="00983651">
        <w:rPr>
          <w:szCs w:val="28"/>
        </w:rPr>
        <w:t xml:space="preserve">щодо </w:t>
      </w:r>
      <w:r w:rsidR="00137FF1">
        <w:rPr>
          <w:szCs w:val="28"/>
        </w:rPr>
        <w:t>проведенн</w:t>
      </w:r>
      <w:r w:rsidR="00A6572A">
        <w:rPr>
          <w:szCs w:val="28"/>
        </w:rPr>
        <w:t>я</w:t>
      </w:r>
      <w:r w:rsidR="00137FF1">
        <w:rPr>
          <w:szCs w:val="28"/>
        </w:rPr>
        <w:t xml:space="preserve"> аукціону</w:t>
      </w:r>
      <w:r w:rsidR="006C2B1C">
        <w:rPr>
          <w:szCs w:val="28"/>
        </w:rPr>
        <w:t xml:space="preserve"> </w:t>
      </w:r>
      <w:r w:rsidR="0003798B" w:rsidRPr="00983651">
        <w:rPr>
          <w:szCs w:val="28"/>
        </w:rPr>
        <w:t xml:space="preserve"> </w:t>
      </w:r>
      <w:r w:rsidR="006C2B1C">
        <w:rPr>
          <w:szCs w:val="28"/>
        </w:rPr>
        <w:t>з продажу</w:t>
      </w:r>
      <w:r w:rsidR="0003798B" w:rsidRPr="00983651">
        <w:rPr>
          <w:szCs w:val="28"/>
        </w:rPr>
        <w:t xml:space="preserve"> приміщен</w:t>
      </w:r>
      <w:r w:rsidR="005026C3" w:rsidRPr="00983651">
        <w:rPr>
          <w:szCs w:val="28"/>
        </w:rPr>
        <w:t>ня</w:t>
      </w:r>
      <w:r w:rsidR="004A162D" w:rsidRPr="00983651">
        <w:rPr>
          <w:szCs w:val="28"/>
        </w:rPr>
        <w:t xml:space="preserve"> по </w:t>
      </w:r>
      <w:proofErr w:type="spellStart"/>
      <w:r w:rsidR="004A162D" w:rsidRPr="00983651">
        <w:rPr>
          <w:szCs w:val="28"/>
        </w:rPr>
        <w:t>бульв.Шевченка</w:t>
      </w:r>
      <w:proofErr w:type="spellEnd"/>
      <w:r w:rsidR="004A162D" w:rsidRPr="00983651">
        <w:rPr>
          <w:szCs w:val="28"/>
        </w:rPr>
        <w:t>, 218</w:t>
      </w:r>
      <w:r w:rsidR="005026C3" w:rsidRPr="00983651">
        <w:rPr>
          <w:szCs w:val="28"/>
        </w:rPr>
        <w:t xml:space="preserve">, </w:t>
      </w:r>
      <w:r w:rsidR="004A162D" w:rsidRPr="00983651">
        <w:rPr>
          <w:szCs w:val="28"/>
        </w:rPr>
        <w:t xml:space="preserve">220 площею 180 </w:t>
      </w:r>
      <w:proofErr w:type="spellStart"/>
      <w:r w:rsidR="004A162D" w:rsidRPr="00983651">
        <w:rPr>
          <w:szCs w:val="28"/>
        </w:rPr>
        <w:t>кв.м</w:t>
      </w:r>
      <w:proofErr w:type="spellEnd"/>
      <w:r w:rsidR="006C2B1C">
        <w:rPr>
          <w:szCs w:val="28"/>
        </w:rPr>
        <w:t>.</w:t>
      </w:r>
      <w:r w:rsidR="003D3891" w:rsidRPr="00983651">
        <w:rPr>
          <w:szCs w:val="28"/>
        </w:rPr>
        <w:t xml:space="preserve"> Звернувся надати йому інформацію в письмовому виді.</w:t>
      </w:r>
    </w:p>
    <w:p w14:paraId="0A3360F8" w14:textId="77777777" w:rsidR="00885EA3" w:rsidRPr="00983651" w:rsidRDefault="00885EA3" w:rsidP="00885EA3">
      <w:pPr>
        <w:tabs>
          <w:tab w:val="left" w:pos="-2410"/>
        </w:tabs>
        <w:jc w:val="both"/>
        <w:rPr>
          <w:b/>
          <w:szCs w:val="28"/>
        </w:rPr>
      </w:pPr>
    </w:p>
    <w:p w14:paraId="701BBBEB" w14:textId="6A33B2AF" w:rsidR="00885EA3" w:rsidRPr="00983651" w:rsidRDefault="00885EA3" w:rsidP="00885EA3">
      <w:pPr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ВИРІШИЛИ:</w:t>
      </w:r>
      <w:r w:rsidRPr="00983651">
        <w:rPr>
          <w:szCs w:val="28"/>
        </w:rPr>
        <w:tab/>
      </w:r>
      <w:r w:rsidR="00AC6258" w:rsidRPr="00983651">
        <w:rPr>
          <w:b/>
          <w:szCs w:val="28"/>
        </w:rPr>
        <w:t>Направити усне депутатс</w:t>
      </w:r>
      <w:r w:rsidR="00394337" w:rsidRPr="00983651">
        <w:rPr>
          <w:b/>
          <w:szCs w:val="28"/>
        </w:rPr>
        <w:t>ь</w:t>
      </w:r>
      <w:r w:rsidR="00AC6258" w:rsidRPr="00983651">
        <w:rPr>
          <w:b/>
          <w:szCs w:val="28"/>
        </w:rPr>
        <w:t xml:space="preserve">ке звернення депутата </w:t>
      </w:r>
      <w:proofErr w:type="spellStart"/>
      <w:r w:rsidR="00AC6258" w:rsidRPr="00983651">
        <w:rPr>
          <w:b/>
          <w:szCs w:val="28"/>
        </w:rPr>
        <w:t>Мкртчяна</w:t>
      </w:r>
      <w:proofErr w:type="spellEnd"/>
      <w:r w:rsidR="00AC6258" w:rsidRPr="00983651">
        <w:rPr>
          <w:b/>
          <w:szCs w:val="28"/>
        </w:rPr>
        <w:t xml:space="preserve"> А.Р.</w:t>
      </w:r>
      <w:r w:rsidR="00394337" w:rsidRPr="00983651">
        <w:rPr>
          <w:b/>
          <w:szCs w:val="28"/>
        </w:rPr>
        <w:t>, озвучене на сесії міської ради 26.11.2025</w:t>
      </w:r>
      <w:r w:rsidR="00315409" w:rsidRPr="00983651">
        <w:rPr>
          <w:b/>
          <w:szCs w:val="28"/>
        </w:rPr>
        <w:t xml:space="preserve"> департаменту економіки та розвитку</w:t>
      </w:r>
      <w:r w:rsidR="00D272CC" w:rsidRPr="00983651">
        <w:rPr>
          <w:b/>
          <w:szCs w:val="28"/>
        </w:rPr>
        <w:t>, а саме:</w:t>
      </w:r>
      <w:r w:rsidR="00315409" w:rsidRPr="00983651">
        <w:rPr>
          <w:b/>
          <w:szCs w:val="28"/>
        </w:rPr>
        <w:t xml:space="preserve"> відповідно до усного д</w:t>
      </w:r>
      <w:r w:rsidR="00D272CC" w:rsidRPr="00983651">
        <w:rPr>
          <w:b/>
          <w:szCs w:val="28"/>
        </w:rPr>
        <w:t>епутатського звернення депутата</w:t>
      </w:r>
      <w:r w:rsidR="00315409" w:rsidRPr="00983651">
        <w:rPr>
          <w:b/>
          <w:szCs w:val="28"/>
        </w:rPr>
        <w:t xml:space="preserve"> </w:t>
      </w:r>
      <w:proofErr w:type="spellStart"/>
      <w:r w:rsidR="00D272CC" w:rsidRPr="00983651">
        <w:rPr>
          <w:b/>
          <w:szCs w:val="28"/>
        </w:rPr>
        <w:t>Мкртчя</w:t>
      </w:r>
      <w:r w:rsidR="00315409" w:rsidRPr="00983651">
        <w:rPr>
          <w:b/>
          <w:szCs w:val="28"/>
        </w:rPr>
        <w:t>на</w:t>
      </w:r>
      <w:proofErr w:type="spellEnd"/>
      <w:r w:rsidR="00315409" w:rsidRPr="00983651">
        <w:rPr>
          <w:b/>
          <w:szCs w:val="28"/>
        </w:rPr>
        <w:t xml:space="preserve"> А.Р.</w:t>
      </w:r>
      <w:r w:rsidR="005026C3" w:rsidRPr="00983651">
        <w:rPr>
          <w:b/>
          <w:szCs w:val="28"/>
        </w:rPr>
        <w:t xml:space="preserve"> надати йому письмову інформ</w:t>
      </w:r>
      <w:r w:rsidR="00D272CC" w:rsidRPr="00983651">
        <w:rPr>
          <w:b/>
          <w:szCs w:val="28"/>
        </w:rPr>
        <w:t xml:space="preserve">ацію щодо </w:t>
      </w:r>
      <w:r w:rsidR="0006683B">
        <w:rPr>
          <w:b/>
          <w:szCs w:val="28"/>
        </w:rPr>
        <w:t xml:space="preserve">проведення аукціону з продажу </w:t>
      </w:r>
      <w:r w:rsidR="00DC1CAC">
        <w:rPr>
          <w:b/>
          <w:szCs w:val="28"/>
        </w:rPr>
        <w:t xml:space="preserve">приміщення </w:t>
      </w:r>
      <w:r w:rsidR="00A97B95" w:rsidRPr="00983651">
        <w:rPr>
          <w:b/>
          <w:szCs w:val="28"/>
        </w:rPr>
        <w:t xml:space="preserve"> п</w:t>
      </w:r>
      <w:r w:rsidR="005026C3" w:rsidRPr="00983651">
        <w:rPr>
          <w:b/>
          <w:szCs w:val="28"/>
        </w:rPr>
        <w:t xml:space="preserve">лощею 180 </w:t>
      </w:r>
      <w:proofErr w:type="spellStart"/>
      <w:r w:rsidR="005026C3" w:rsidRPr="00983651">
        <w:rPr>
          <w:b/>
          <w:szCs w:val="28"/>
        </w:rPr>
        <w:t>кв.м</w:t>
      </w:r>
      <w:proofErr w:type="spellEnd"/>
      <w:r w:rsidR="005026C3" w:rsidRPr="00983651">
        <w:rPr>
          <w:b/>
          <w:szCs w:val="28"/>
        </w:rPr>
        <w:t xml:space="preserve">. по </w:t>
      </w:r>
      <w:proofErr w:type="spellStart"/>
      <w:r w:rsidR="005026C3" w:rsidRPr="00983651">
        <w:rPr>
          <w:b/>
          <w:szCs w:val="28"/>
        </w:rPr>
        <w:t>бульв.Шевченка</w:t>
      </w:r>
      <w:proofErr w:type="spellEnd"/>
      <w:r w:rsidR="005026C3" w:rsidRPr="00983651">
        <w:rPr>
          <w:b/>
          <w:szCs w:val="28"/>
        </w:rPr>
        <w:t>, 218-220.</w:t>
      </w:r>
    </w:p>
    <w:p w14:paraId="24CD8012" w14:textId="07886052" w:rsidR="00F2112D" w:rsidRPr="00983651" w:rsidRDefault="00F2112D" w:rsidP="00F2112D">
      <w:pPr>
        <w:ind w:left="2160" w:hanging="2160"/>
        <w:jc w:val="both"/>
        <w:rPr>
          <w:b/>
          <w:szCs w:val="28"/>
        </w:rPr>
      </w:pPr>
    </w:p>
    <w:p w14:paraId="26C8298E" w14:textId="5AC8C655" w:rsidR="008A2EA4" w:rsidRPr="00983651" w:rsidRDefault="00356CD7" w:rsidP="008A2EA4">
      <w:pPr>
        <w:tabs>
          <w:tab w:val="left" w:pos="5711"/>
        </w:tabs>
        <w:ind w:firstLine="708"/>
        <w:jc w:val="both"/>
        <w:rPr>
          <w:bCs/>
          <w:szCs w:val="28"/>
        </w:rPr>
      </w:pPr>
      <w:r w:rsidRPr="00983651">
        <w:rPr>
          <w:bCs/>
          <w:szCs w:val="28"/>
          <w:u w:val="single"/>
        </w:rPr>
        <w:t xml:space="preserve">Секретар міської ради </w:t>
      </w:r>
      <w:proofErr w:type="spellStart"/>
      <w:r w:rsidRPr="00983651">
        <w:rPr>
          <w:bCs/>
          <w:szCs w:val="28"/>
          <w:u w:val="single"/>
        </w:rPr>
        <w:t>Тренкін</w:t>
      </w:r>
      <w:proofErr w:type="spellEnd"/>
      <w:r w:rsidRPr="00983651">
        <w:rPr>
          <w:bCs/>
          <w:szCs w:val="28"/>
          <w:u w:val="single"/>
        </w:rPr>
        <w:t xml:space="preserve"> Ю.В.</w:t>
      </w:r>
      <w:r w:rsidR="00F2112D" w:rsidRPr="00983651">
        <w:rPr>
          <w:bCs/>
          <w:szCs w:val="28"/>
        </w:rPr>
        <w:t xml:space="preserve"> закрив </w:t>
      </w:r>
      <w:r w:rsidR="00E107D4" w:rsidRPr="00983651">
        <w:rPr>
          <w:bCs/>
          <w:szCs w:val="28"/>
        </w:rPr>
        <w:t>дев’яносту</w:t>
      </w:r>
      <w:r w:rsidR="00F2112D" w:rsidRPr="00983651">
        <w:rPr>
          <w:bCs/>
          <w:szCs w:val="28"/>
        </w:rPr>
        <w:t xml:space="preserve"> позачергову сесію міської ради.</w:t>
      </w:r>
      <w:r w:rsidR="008A118A" w:rsidRPr="00983651">
        <w:rPr>
          <w:bCs/>
          <w:szCs w:val="28"/>
        </w:rPr>
        <w:t xml:space="preserve"> </w:t>
      </w:r>
      <w:r w:rsidR="007669D0" w:rsidRPr="00983651">
        <w:rPr>
          <w:bCs/>
          <w:szCs w:val="28"/>
        </w:rPr>
        <w:t>Зазначив</w:t>
      </w:r>
      <w:r w:rsidR="008A2EA4" w:rsidRPr="00983651">
        <w:rPr>
          <w:bCs/>
          <w:szCs w:val="28"/>
        </w:rPr>
        <w:t xml:space="preserve">, що </w:t>
      </w:r>
      <w:r w:rsidR="007669D0" w:rsidRPr="00983651">
        <w:rPr>
          <w:bCs/>
          <w:szCs w:val="28"/>
        </w:rPr>
        <w:t xml:space="preserve">попередньо, </w:t>
      </w:r>
      <w:r w:rsidR="0035382A" w:rsidRPr="00983651">
        <w:rPr>
          <w:bCs/>
          <w:szCs w:val="28"/>
        </w:rPr>
        <w:t xml:space="preserve">чергова сесія </w:t>
      </w:r>
      <w:r w:rsidR="007669D0" w:rsidRPr="00983651">
        <w:rPr>
          <w:bCs/>
          <w:szCs w:val="28"/>
        </w:rPr>
        <w:t xml:space="preserve">відбудеться </w:t>
      </w:r>
      <w:r w:rsidR="008A2EA4" w:rsidRPr="00983651">
        <w:rPr>
          <w:bCs/>
          <w:szCs w:val="28"/>
        </w:rPr>
        <w:t>1</w:t>
      </w:r>
      <w:r w:rsidR="00E107D4" w:rsidRPr="00983651">
        <w:rPr>
          <w:bCs/>
          <w:szCs w:val="28"/>
        </w:rPr>
        <w:t>8</w:t>
      </w:r>
      <w:r w:rsidR="008A2EA4" w:rsidRPr="00983651">
        <w:rPr>
          <w:bCs/>
          <w:szCs w:val="28"/>
        </w:rPr>
        <w:t>.1</w:t>
      </w:r>
      <w:r w:rsidR="00E107D4" w:rsidRPr="00983651">
        <w:rPr>
          <w:bCs/>
          <w:szCs w:val="28"/>
        </w:rPr>
        <w:t>2</w:t>
      </w:r>
      <w:r w:rsidR="008A2EA4" w:rsidRPr="00983651">
        <w:rPr>
          <w:bCs/>
          <w:szCs w:val="28"/>
        </w:rPr>
        <w:t xml:space="preserve">.2025 </w:t>
      </w:r>
      <w:r w:rsidR="007E561F">
        <w:rPr>
          <w:bCs/>
          <w:szCs w:val="28"/>
        </w:rPr>
        <w:t>року</w:t>
      </w:r>
      <w:r w:rsidR="008A2EA4" w:rsidRPr="00983651">
        <w:rPr>
          <w:bCs/>
          <w:szCs w:val="28"/>
        </w:rPr>
        <w:t>.</w:t>
      </w:r>
    </w:p>
    <w:p w14:paraId="3E1ED0AF" w14:textId="74C5B347" w:rsidR="00F2112D" w:rsidRDefault="00894ABA" w:rsidP="00F2112D">
      <w:pPr>
        <w:tabs>
          <w:tab w:val="left" w:pos="5711"/>
        </w:tabs>
        <w:jc w:val="center"/>
        <w:rPr>
          <w:i/>
          <w:szCs w:val="28"/>
        </w:rPr>
      </w:pPr>
      <w:r w:rsidRPr="00983651">
        <w:rPr>
          <w:i/>
          <w:szCs w:val="28"/>
        </w:rPr>
        <w:t xml:space="preserve"> </w:t>
      </w:r>
      <w:r w:rsidR="00F2112D" w:rsidRPr="00983651">
        <w:rPr>
          <w:i/>
          <w:szCs w:val="28"/>
        </w:rPr>
        <w:t>(Виконується Державний Гімн України).</w:t>
      </w:r>
    </w:p>
    <w:p w14:paraId="04DDF789" w14:textId="77777777" w:rsidR="001364C8" w:rsidRDefault="001364C8" w:rsidP="00F2112D">
      <w:pPr>
        <w:tabs>
          <w:tab w:val="left" w:pos="5711"/>
        </w:tabs>
        <w:jc w:val="center"/>
        <w:rPr>
          <w:i/>
          <w:szCs w:val="28"/>
        </w:rPr>
      </w:pPr>
    </w:p>
    <w:p w14:paraId="526DFEB6" w14:textId="77777777" w:rsidR="001364C8" w:rsidRDefault="001364C8" w:rsidP="00F2112D">
      <w:pPr>
        <w:tabs>
          <w:tab w:val="left" w:pos="5711"/>
        </w:tabs>
        <w:jc w:val="center"/>
        <w:rPr>
          <w:i/>
          <w:szCs w:val="28"/>
        </w:rPr>
      </w:pPr>
    </w:p>
    <w:p w14:paraId="60D171F1" w14:textId="56FF3B28" w:rsidR="001364C8" w:rsidRPr="001364C8" w:rsidRDefault="001364C8" w:rsidP="001364C8">
      <w:pPr>
        <w:tabs>
          <w:tab w:val="left" w:pos="5711"/>
        </w:tabs>
        <w:jc w:val="both"/>
        <w:rPr>
          <w:b/>
          <w:szCs w:val="28"/>
        </w:rPr>
      </w:pPr>
      <w:r w:rsidRPr="001364C8">
        <w:rPr>
          <w:b/>
          <w:szCs w:val="28"/>
        </w:rPr>
        <w:t>Міський голова</w:t>
      </w:r>
      <w:r>
        <w:rPr>
          <w:b/>
          <w:szCs w:val="28"/>
        </w:rPr>
        <w:tab/>
        <w:t>Анатолій БОНДАРЕНКО</w:t>
      </w:r>
    </w:p>
    <w:p w14:paraId="3F38A86F" w14:textId="77777777" w:rsidR="00F2112D" w:rsidRPr="00983651" w:rsidRDefault="00F2112D" w:rsidP="00F2112D">
      <w:pPr>
        <w:tabs>
          <w:tab w:val="left" w:pos="5711"/>
        </w:tabs>
        <w:jc w:val="center"/>
        <w:rPr>
          <w:szCs w:val="28"/>
        </w:rPr>
      </w:pPr>
    </w:p>
    <w:p w14:paraId="2475D3C7" w14:textId="77777777" w:rsidR="00F2112D" w:rsidRPr="00983651" w:rsidRDefault="00F2112D" w:rsidP="00F2112D">
      <w:pPr>
        <w:tabs>
          <w:tab w:val="left" w:pos="0"/>
        </w:tabs>
        <w:rPr>
          <w:bCs/>
          <w:i/>
          <w:szCs w:val="28"/>
          <w:highlight w:val="yellow"/>
        </w:rPr>
      </w:pPr>
    </w:p>
    <w:p w14:paraId="574A3A41" w14:textId="77777777" w:rsidR="00F2112D" w:rsidRPr="00983651" w:rsidRDefault="00F2112D" w:rsidP="00F2112D">
      <w:pPr>
        <w:tabs>
          <w:tab w:val="left" w:pos="0"/>
        </w:tabs>
        <w:rPr>
          <w:bCs/>
          <w:i/>
          <w:szCs w:val="28"/>
          <w:highlight w:val="yellow"/>
        </w:rPr>
      </w:pPr>
    </w:p>
    <w:p w14:paraId="55A9BBF5" w14:textId="22E6C11B" w:rsidR="00F2112D" w:rsidRDefault="00356CD7" w:rsidP="00F2112D">
      <w:pPr>
        <w:tabs>
          <w:tab w:val="left" w:pos="0"/>
        </w:tabs>
        <w:ind w:left="2160" w:hanging="2160"/>
        <w:jc w:val="both"/>
        <w:rPr>
          <w:b/>
          <w:szCs w:val="28"/>
        </w:rPr>
      </w:pPr>
      <w:r w:rsidRPr="00983651">
        <w:rPr>
          <w:b/>
          <w:szCs w:val="28"/>
        </w:rPr>
        <w:t>Секретар міської ра</w:t>
      </w:r>
      <w:r w:rsidR="00AD201F" w:rsidRPr="00983651">
        <w:rPr>
          <w:b/>
          <w:szCs w:val="28"/>
        </w:rPr>
        <w:t>д</w:t>
      </w:r>
      <w:r w:rsidRPr="00983651">
        <w:rPr>
          <w:b/>
          <w:szCs w:val="28"/>
        </w:rPr>
        <w:t>и</w:t>
      </w:r>
      <w:r w:rsidR="00F2112D" w:rsidRPr="00983651">
        <w:rPr>
          <w:b/>
          <w:szCs w:val="28"/>
        </w:rPr>
        <w:tab/>
      </w:r>
      <w:r w:rsidR="00F2112D" w:rsidRPr="00983651">
        <w:rPr>
          <w:b/>
          <w:szCs w:val="28"/>
        </w:rPr>
        <w:tab/>
      </w:r>
      <w:r w:rsidR="00F2112D" w:rsidRPr="00983651">
        <w:rPr>
          <w:b/>
          <w:szCs w:val="28"/>
        </w:rPr>
        <w:tab/>
      </w:r>
      <w:r w:rsidR="00F2112D" w:rsidRPr="00983651">
        <w:rPr>
          <w:b/>
          <w:szCs w:val="28"/>
        </w:rPr>
        <w:tab/>
      </w:r>
      <w:r w:rsidRPr="00983651">
        <w:rPr>
          <w:b/>
          <w:szCs w:val="28"/>
        </w:rPr>
        <w:t xml:space="preserve"> Юрій ТРЕНКІН</w:t>
      </w:r>
    </w:p>
    <w:p w14:paraId="31F4219A" w14:textId="77777777" w:rsidR="00A40EA3" w:rsidRPr="00983651" w:rsidRDefault="00A40EA3" w:rsidP="00F2112D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14:paraId="00B51E9F" w14:textId="088A0525" w:rsidR="00F2112D" w:rsidRPr="00983651" w:rsidRDefault="00F2112D" w:rsidP="00F2112D">
      <w:pPr>
        <w:jc w:val="both"/>
        <w:rPr>
          <w:szCs w:val="28"/>
        </w:rPr>
      </w:pPr>
      <w:r w:rsidRPr="00983651">
        <w:rPr>
          <w:b/>
          <w:szCs w:val="28"/>
        </w:rPr>
        <w:t xml:space="preserve">  </w:t>
      </w:r>
    </w:p>
    <w:p w14:paraId="3F647328" w14:textId="77777777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/>
          <w:szCs w:val="28"/>
        </w:rPr>
        <w:t>Члени секретаріату:</w:t>
      </w:r>
    </w:p>
    <w:p w14:paraId="0BA2A49F" w14:textId="77777777" w:rsidR="00F2112D" w:rsidRPr="00983651" w:rsidRDefault="00F2112D" w:rsidP="00F2112D">
      <w:pPr>
        <w:tabs>
          <w:tab w:val="left" w:pos="1988"/>
        </w:tabs>
        <w:jc w:val="both"/>
        <w:rPr>
          <w:b/>
          <w:szCs w:val="28"/>
        </w:rPr>
      </w:pPr>
      <w:r w:rsidRPr="00983651">
        <w:rPr>
          <w:b/>
          <w:szCs w:val="28"/>
        </w:rPr>
        <w:tab/>
      </w:r>
    </w:p>
    <w:p w14:paraId="79921397" w14:textId="5F0E612F" w:rsidR="00F2112D" w:rsidRPr="00983651" w:rsidRDefault="00F2112D" w:rsidP="00F2112D">
      <w:pPr>
        <w:jc w:val="both"/>
        <w:rPr>
          <w:b/>
          <w:szCs w:val="28"/>
        </w:rPr>
      </w:pPr>
      <w:r w:rsidRPr="00983651">
        <w:rPr>
          <w:b/>
          <w:szCs w:val="28"/>
        </w:rPr>
        <w:t xml:space="preserve">Депутат Анатолій ВОЛОШИН </w:t>
      </w:r>
      <w:r w:rsidR="00960AF7" w:rsidRPr="00983651">
        <w:rPr>
          <w:b/>
          <w:szCs w:val="28"/>
        </w:rPr>
        <w:t>-</w:t>
      </w:r>
      <w:r w:rsidR="008A2EA4" w:rsidRPr="00983651">
        <w:rPr>
          <w:b/>
          <w:szCs w:val="28"/>
        </w:rPr>
        <w:t xml:space="preserve"> </w:t>
      </w:r>
    </w:p>
    <w:p w14:paraId="3B1CC7EC" w14:textId="77777777" w:rsidR="00F2112D" w:rsidRPr="00983651" w:rsidRDefault="00F2112D" w:rsidP="00F2112D">
      <w:pPr>
        <w:jc w:val="both"/>
        <w:rPr>
          <w:b/>
          <w:szCs w:val="28"/>
        </w:rPr>
      </w:pPr>
    </w:p>
    <w:p w14:paraId="5A2E772F" w14:textId="45B326A2" w:rsidR="00F2112D" w:rsidRPr="00983651" w:rsidRDefault="00F2112D" w:rsidP="00F2112D">
      <w:pPr>
        <w:jc w:val="both"/>
        <w:rPr>
          <w:szCs w:val="28"/>
        </w:rPr>
      </w:pPr>
      <w:r w:rsidRPr="00983651">
        <w:rPr>
          <w:b/>
          <w:szCs w:val="28"/>
        </w:rPr>
        <w:t xml:space="preserve">Депутат Павло КАРАСЬ </w:t>
      </w:r>
      <w:r w:rsidR="008C7D56" w:rsidRPr="00983651">
        <w:rPr>
          <w:b/>
          <w:szCs w:val="28"/>
        </w:rPr>
        <w:t xml:space="preserve">- </w:t>
      </w:r>
      <w:r w:rsidR="001364C8" w:rsidRPr="00983651">
        <w:rPr>
          <w:b/>
          <w:szCs w:val="28"/>
        </w:rPr>
        <w:t>відсутній</w:t>
      </w:r>
    </w:p>
    <w:p w14:paraId="4B9DB9E9" w14:textId="77777777" w:rsidR="00F2112D" w:rsidRPr="00983651" w:rsidRDefault="00F2112D" w:rsidP="00F2112D">
      <w:pPr>
        <w:jc w:val="both"/>
        <w:rPr>
          <w:b/>
          <w:szCs w:val="28"/>
        </w:rPr>
      </w:pPr>
    </w:p>
    <w:p w14:paraId="78A52C87" w14:textId="7DB9DD85" w:rsidR="000C6D23" w:rsidRPr="00983651" w:rsidRDefault="00F2112D" w:rsidP="00A40EA3">
      <w:pPr>
        <w:ind w:left="2160" w:hanging="2160"/>
        <w:jc w:val="both"/>
        <w:rPr>
          <w:szCs w:val="28"/>
        </w:rPr>
      </w:pPr>
      <w:r w:rsidRPr="00983651">
        <w:rPr>
          <w:b/>
          <w:szCs w:val="28"/>
        </w:rPr>
        <w:t>Депутат Юлія САЛІНА</w:t>
      </w:r>
      <w:r w:rsidR="00C36049" w:rsidRPr="00983651">
        <w:rPr>
          <w:b/>
          <w:szCs w:val="28"/>
        </w:rPr>
        <w:t xml:space="preserve"> </w:t>
      </w:r>
      <w:r w:rsidR="00960AF7" w:rsidRPr="00983651">
        <w:rPr>
          <w:b/>
          <w:szCs w:val="28"/>
        </w:rPr>
        <w:t>-</w:t>
      </w:r>
      <w:r w:rsidR="00C36049" w:rsidRPr="00983651">
        <w:rPr>
          <w:b/>
          <w:szCs w:val="28"/>
        </w:rPr>
        <w:t xml:space="preserve"> </w:t>
      </w:r>
    </w:p>
    <w:sectPr w:rsidR="000C6D23" w:rsidRPr="00983651" w:rsidSect="008932E6">
      <w:headerReference w:type="even" r:id="rId9"/>
      <w:headerReference w:type="default" r:id="rId10"/>
      <w:pgSz w:w="11906" w:h="16838"/>
      <w:pgMar w:top="993" w:right="746" w:bottom="709" w:left="156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11484" w14:textId="77777777" w:rsidR="008932E6" w:rsidRDefault="008932E6">
      <w:r>
        <w:separator/>
      </w:r>
    </w:p>
  </w:endnote>
  <w:endnote w:type="continuationSeparator" w:id="0">
    <w:p w14:paraId="04D7143E" w14:textId="77777777" w:rsidR="008932E6" w:rsidRDefault="0089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DEDBC" w14:textId="77777777" w:rsidR="008932E6" w:rsidRDefault="008932E6">
      <w:r>
        <w:separator/>
      </w:r>
    </w:p>
  </w:footnote>
  <w:footnote w:type="continuationSeparator" w:id="0">
    <w:p w14:paraId="4F561552" w14:textId="77777777" w:rsidR="008932E6" w:rsidRDefault="0089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62D9F" w14:textId="77777777" w:rsidR="008932E6" w:rsidRDefault="00F2112D" w:rsidP="008932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811165" w14:textId="77777777" w:rsidR="008932E6" w:rsidRDefault="00893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6DDEA" w14:textId="77777777" w:rsidR="008932E6" w:rsidRPr="004D3F48" w:rsidRDefault="00F2112D" w:rsidP="008932E6">
    <w:pPr>
      <w:pStyle w:val="a3"/>
      <w:framePr w:wrap="around" w:vAnchor="text" w:hAnchor="margin" w:xAlign="center" w:y="1"/>
      <w:jc w:val="center"/>
      <w:rPr>
        <w:rStyle w:val="a5"/>
        <w:sz w:val="24"/>
        <w:szCs w:val="24"/>
      </w:rPr>
    </w:pPr>
    <w:r w:rsidRPr="004D3F48">
      <w:rPr>
        <w:rStyle w:val="a5"/>
        <w:sz w:val="24"/>
        <w:szCs w:val="24"/>
      </w:rPr>
      <w:fldChar w:fldCharType="begin"/>
    </w:r>
    <w:r w:rsidRPr="004D3F48">
      <w:rPr>
        <w:rStyle w:val="a5"/>
        <w:sz w:val="24"/>
        <w:szCs w:val="24"/>
      </w:rPr>
      <w:instrText xml:space="preserve">PAGE  </w:instrText>
    </w:r>
    <w:r w:rsidRPr="004D3F48">
      <w:rPr>
        <w:rStyle w:val="a5"/>
        <w:sz w:val="24"/>
        <w:szCs w:val="24"/>
      </w:rPr>
      <w:fldChar w:fldCharType="separate"/>
    </w:r>
    <w:r w:rsidR="00A40EA3">
      <w:rPr>
        <w:rStyle w:val="a5"/>
        <w:noProof/>
        <w:sz w:val="24"/>
        <w:szCs w:val="24"/>
      </w:rPr>
      <w:t>7</w:t>
    </w:r>
    <w:r w:rsidRPr="004D3F48">
      <w:rPr>
        <w:rStyle w:val="a5"/>
        <w:sz w:val="24"/>
        <w:szCs w:val="24"/>
      </w:rPr>
      <w:fldChar w:fldCharType="end"/>
    </w:r>
  </w:p>
  <w:p w14:paraId="0FFC33B3" w14:textId="77777777" w:rsidR="008932E6" w:rsidRDefault="00893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B29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85325E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B8348F"/>
    <w:multiLevelType w:val="hybridMultilevel"/>
    <w:tmpl w:val="76621B16"/>
    <w:lvl w:ilvl="0" w:tplc="7BC80F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69"/>
    <w:rsid w:val="00031465"/>
    <w:rsid w:val="0003495B"/>
    <w:rsid w:val="00034DE1"/>
    <w:rsid w:val="0003798B"/>
    <w:rsid w:val="00040F48"/>
    <w:rsid w:val="00041F11"/>
    <w:rsid w:val="00042B25"/>
    <w:rsid w:val="0006683B"/>
    <w:rsid w:val="00082B5B"/>
    <w:rsid w:val="000840EA"/>
    <w:rsid w:val="00085ABB"/>
    <w:rsid w:val="000911A1"/>
    <w:rsid w:val="00092689"/>
    <w:rsid w:val="000A4D53"/>
    <w:rsid w:val="000A600E"/>
    <w:rsid w:val="000B7DC2"/>
    <w:rsid w:val="000C6D23"/>
    <w:rsid w:val="000D24EE"/>
    <w:rsid w:val="000D2EB0"/>
    <w:rsid w:val="000E0453"/>
    <w:rsid w:val="000E4770"/>
    <w:rsid w:val="00112B0A"/>
    <w:rsid w:val="00117409"/>
    <w:rsid w:val="001346E7"/>
    <w:rsid w:val="0013482F"/>
    <w:rsid w:val="0013627B"/>
    <w:rsid w:val="001364C8"/>
    <w:rsid w:val="00137FF1"/>
    <w:rsid w:val="00141A80"/>
    <w:rsid w:val="00157E0F"/>
    <w:rsid w:val="001855FA"/>
    <w:rsid w:val="0019231C"/>
    <w:rsid w:val="001A49E4"/>
    <w:rsid w:val="001A6730"/>
    <w:rsid w:val="001A67B8"/>
    <w:rsid w:val="001E64EB"/>
    <w:rsid w:val="001F51B9"/>
    <w:rsid w:val="002017ED"/>
    <w:rsid w:val="00201888"/>
    <w:rsid w:val="00203054"/>
    <w:rsid w:val="0021640E"/>
    <w:rsid w:val="002257B1"/>
    <w:rsid w:val="00226891"/>
    <w:rsid w:val="00234753"/>
    <w:rsid w:val="00236BD7"/>
    <w:rsid w:val="002419E0"/>
    <w:rsid w:val="00243355"/>
    <w:rsid w:val="0025558C"/>
    <w:rsid w:val="002713C6"/>
    <w:rsid w:val="0027476A"/>
    <w:rsid w:val="00276640"/>
    <w:rsid w:val="00280C30"/>
    <w:rsid w:val="002812FB"/>
    <w:rsid w:val="00296D38"/>
    <w:rsid w:val="002976D8"/>
    <w:rsid w:val="002B34A7"/>
    <w:rsid w:val="002B5274"/>
    <w:rsid w:val="002B65AA"/>
    <w:rsid w:val="002B7CAC"/>
    <w:rsid w:val="002C4E20"/>
    <w:rsid w:val="002D3530"/>
    <w:rsid w:val="002D6D53"/>
    <w:rsid w:val="002F1906"/>
    <w:rsid w:val="002F20A3"/>
    <w:rsid w:val="002F412C"/>
    <w:rsid w:val="00301349"/>
    <w:rsid w:val="00302BD6"/>
    <w:rsid w:val="00307F8C"/>
    <w:rsid w:val="00312C76"/>
    <w:rsid w:val="00315409"/>
    <w:rsid w:val="00332E4B"/>
    <w:rsid w:val="003476AC"/>
    <w:rsid w:val="00347E58"/>
    <w:rsid w:val="0035382A"/>
    <w:rsid w:val="00354CF3"/>
    <w:rsid w:val="00354E42"/>
    <w:rsid w:val="00356CD7"/>
    <w:rsid w:val="00357197"/>
    <w:rsid w:val="0036177D"/>
    <w:rsid w:val="00393FB6"/>
    <w:rsid w:val="00394337"/>
    <w:rsid w:val="003B3047"/>
    <w:rsid w:val="003B4714"/>
    <w:rsid w:val="003C3387"/>
    <w:rsid w:val="003D3891"/>
    <w:rsid w:val="003D70BC"/>
    <w:rsid w:val="003F1459"/>
    <w:rsid w:val="00406117"/>
    <w:rsid w:val="0041002A"/>
    <w:rsid w:val="00417DAB"/>
    <w:rsid w:val="00431DF3"/>
    <w:rsid w:val="00433826"/>
    <w:rsid w:val="00446D2D"/>
    <w:rsid w:val="00455474"/>
    <w:rsid w:val="00461916"/>
    <w:rsid w:val="00470086"/>
    <w:rsid w:val="00473140"/>
    <w:rsid w:val="004A162D"/>
    <w:rsid w:val="004B0664"/>
    <w:rsid w:val="004B1588"/>
    <w:rsid w:val="004B1932"/>
    <w:rsid w:val="004B5740"/>
    <w:rsid w:val="004B65BE"/>
    <w:rsid w:val="004B7421"/>
    <w:rsid w:val="004E0E78"/>
    <w:rsid w:val="004E51F4"/>
    <w:rsid w:val="004F0EBD"/>
    <w:rsid w:val="005026C3"/>
    <w:rsid w:val="00514CB5"/>
    <w:rsid w:val="00520C27"/>
    <w:rsid w:val="005312E3"/>
    <w:rsid w:val="005312E8"/>
    <w:rsid w:val="00571B4B"/>
    <w:rsid w:val="0057702C"/>
    <w:rsid w:val="005A0694"/>
    <w:rsid w:val="005C61F1"/>
    <w:rsid w:val="005D269B"/>
    <w:rsid w:val="005D47AA"/>
    <w:rsid w:val="005E5194"/>
    <w:rsid w:val="005E6BE7"/>
    <w:rsid w:val="005F3E83"/>
    <w:rsid w:val="005F7996"/>
    <w:rsid w:val="00630A2D"/>
    <w:rsid w:val="00642352"/>
    <w:rsid w:val="0064275B"/>
    <w:rsid w:val="00646D96"/>
    <w:rsid w:val="00660566"/>
    <w:rsid w:val="00662141"/>
    <w:rsid w:val="00671400"/>
    <w:rsid w:val="00680C41"/>
    <w:rsid w:val="006925E6"/>
    <w:rsid w:val="00692E94"/>
    <w:rsid w:val="006B356B"/>
    <w:rsid w:val="006B365C"/>
    <w:rsid w:val="006B65BB"/>
    <w:rsid w:val="006B6ACA"/>
    <w:rsid w:val="006B724C"/>
    <w:rsid w:val="006C2B1C"/>
    <w:rsid w:val="006C423D"/>
    <w:rsid w:val="006C717A"/>
    <w:rsid w:val="006C7CED"/>
    <w:rsid w:val="006D05F7"/>
    <w:rsid w:val="006D12C1"/>
    <w:rsid w:val="006D2288"/>
    <w:rsid w:val="006D33DD"/>
    <w:rsid w:val="006D470A"/>
    <w:rsid w:val="006E67A8"/>
    <w:rsid w:val="006F2B25"/>
    <w:rsid w:val="007078DA"/>
    <w:rsid w:val="00715040"/>
    <w:rsid w:val="00716304"/>
    <w:rsid w:val="00722169"/>
    <w:rsid w:val="0073401F"/>
    <w:rsid w:val="00735F3A"/>
    <w:rsid w:val="00747CA7"/>
    <w:rsid w:val="007627E9"/>
    <w:rsid w:val="00764791"/>
    <w:rsid w:val="007669D0"/>
    <w:rsid w:val="00771819"/>
    <w:rsid w:val="00772401"/>
    <w:rsid w:val="00773A86"/>
    <w:rsid w:val="00775D12"/>
    <w:rsid w:val="00775F81"/>
    <w:rsid w:val="00782F9B"/>
    <w:rsid w:val="007832AB"/>
    <w:rsid w:val="007A4B25"/>
    <w:rsid w:val="007A4DE4"/>
    <w:rsid w:val="007A4E60"/>
    <w:rsid w:val="007B724A"/>
    <w:rsid w:val="007C622E"/>
    <w:rsid w:val="007D0821"/>
    <w:rsid w:val="007D4A56"/>
    <w:rsid w:val="007E0422"/>
    <w:rsid w:val="007E561F"/>
    <w:rsid w:val="007F2D0C"/>
    <w:rsid w:val="00804205"/>
    <w:rsid w:val="00804250"/>
    <w:rsid w:val="00814CC3"/>
    <w:rsid w:val="00834675"/>
    <w:rsid w:val="00852340"/>
    <w:rsid w:val="00854CB8"/>
    <w:rsid w:val="008557EE"/>
    <w:rsid w:val="008627B7"/>
    <w:rsid w:val="00862F2D"/>
    <w:rsid w:val="008655B5"/>
    <w:rsid w:val="00867B1F"/>
    <w:rsid w:val="00880B0F"/>
    <w:rsid w:val="0088341B"/>
    <w:rsid w:val="00885BDE"/>
    <w:rsid w:val="00885EA3"/>
    <w:rsid w:val="008932E6"/>
    <w:rsid w:val="00894ABA"/>
    <w:rsid w:val="00897656"/>
    <w:rsid w:val="008A118A"/>
    <w:rsid w:val="008A2EA4"/>
    <w:rsid w:val="008A3512"/>
    <w:rsid w:val="008C1A06"/>
    <w:rsid w:val="008C29B1"/>
    <w:rsid w:val="008C7D56"/>
    <w:rsid w:val="008D1CA1"/>
    <w:rsid w:val="008D7369"/>
    <w:rsid w:val="008D766A"/>
    <w:rsid w:val="008D79AB"/>
    <w:rsid w:val="008E005F"/>
    <w:rsid w:val="008E3F7A"/>
    <w:rsid w:val="008E6429"/>
    <w:rsid w:val="008F6621"/>
    <w:rsid w:val="00960AF7"/>
    <w:rsid w:val="00970C4E"/>
    <w:rsid w:val="0097141E"/>
    <w:rsid w:val="00983651"/>
    <w:rsid w:val="00984780"/>
    <w:rsid w:val="00991B6E"/>
    <w:rsid w:val="00992381"/>
    <w:rsid w:val="009B40CE"/>
    <w:rsid w:val="009C1F68"/>
    <w:rsid w:val="009C5803"/>
    <w:rsid w:val="009C70EB"/>
    <w:rsid w:val="009D7256"/>
    <w:rsid w:val="009D7F5C"/>
    <w:rsid w:val="009F5990"/>
    <w:rsid w:val="009F714E"/>
    <w:rsid w:val="00A17200"/>
    <w:rsid w:val="00A277BF"/>
    <w:rsid w:val="00A40EA3"/>
    <w:rsid w:val="00A4322B"/>
    <w:rsid w:val="00A47CBF"/>
    <w:rsid w:val="00A6572A"/>
    <w:rsid w:val="00A70E0D"/>
    <w:rsid w:val="00A7566D"/>
    <w:rsid w:val="00A75D74"/>
    <w:rsid w:val="00A97B95"/>
    <w:rsid w:val="00AA3834"/>
    <w:rsid w:val="00AB71CB"/>
    <w:rsid w:val="00AC13A9"/>
    <w:rsid w:val="00AC3004"/>
    <w:rsid w:val="00AC6258"/>
    <w:rsid w:val="00AD201F"/>
    <w:rsid w:val="00AD4F46"/>
    <w:rsid w:val="00B1113D"/>
    <w:rsid w:val="00B15C27"/>
    <w:rsid w:val="00B24FCF"/>
    <w:rsid w:val="00B25167"/>
    <w:rsid w:val="00B26050"/>
    <w:rsid w:val="00B36BC0"/>
    <w:rsid w:val="00B47989"/>
    <w:rsid w:val="00B53A92"/>
    <w:rsid w:val="00B600EF"/>
    <w:rsid w:val="00B6126E"/>
    <w:rsid w:val="00B62E53"/>
    <w:rsid w:val="00B62F8B"/>
    <w:rsid w:val="00B71BED"/>
    <w:rsid w:val="00B77DE3"/>
    <w:rsid w:val="00B91198"/>
    <w:rsid w:val="00B94AEE"/>
    <w:rsid w:val="00BA079B"/>
    <w:rsid w:val="00BA1F44"/>
    <w:rsid w:val="00BB4164"/>
    <w:rsid w:val="00BC08E6"/>
    <w:rsid w:val="00BC5F76"/>
    <w:rsid w:val="00BD57F0"/>
    <w:rsid w:val="00BD77AF"/>
    <w:rsid w:val="00BE14AD"/>
    <w:rsid w:val="00BE1E8F"/>
    <w:rsid w:val="00BE651D"/>
    <w:rsid w:val="00BF5A1D"/>
    <w:rsid w:val="00C10CB0"/>
    <w:rsid w:val="00C307AB"/>
    <w:rsid w:val="00C36049"/>
    <w:rsid w:val="00C41298"/>
    <w:rsid w:val="00C4228D"/>
    <w:rsid w:val="00C45E6A"/>
    <w:rsid w:val="00C46FE6"/>
    <w:rsid w:val="00C473F7"/>
    <w:rsid w:val="00C51189"/>
    <w:rsid w:val="00C6101E"/>
    <w:rsid w:val="00C61900"/>
    <w:rsid w:val="00C66DC7"/>
    <w:rsid w:val="00C73626"/>
    <w:rsid w:val="00C81A8B"/>
    <w:rsid w:val="00C96073"/>
    <w:rsid w:val="00CC68C6"/>
    <w:rsid w:val="00CD6124"/>
    <w:rsid w:val="00CF1732"/>
    <w:rsid w:val="00CF3F09"/>
    <w:rsid w:val="00CF4ADD"/>
    <w:rsid w:val="00D05905"/>
    <w:rsid w:val="00D13312"/>
    <w:rsid w:val="00D14B92"/>
    <w:rsid w:val="00D24A6D"/>
    <w:rsid w:val="00D272CC"/>
    <w:rsid w:val="00D45BB0"/>
    <w:rsid w:val="00D47B6A"/>
    <w:rsid w:val="00D64230"/>
    <w:rsid w:val="00D7483A"/>
    <w:rsid w:val="00D81DF2"/>
    <w:rsid w:val="00D85D26"/>
    <w:rsid w:val="00D86E5F"/>
    <w:rsid w:val="00D92B15"/>
    <w:rsid w:val="00D95A50"/>
    <w:rsid w:val="00DA6147"/>
    <w:rsid w:val="00DB2A49"/>
    <w:rsid w:val="00DB3817"/>
    <w:rsid w:val="00DC1CAC"/>
    <w:rsid w:val="00DC1E17"/>
    <w:rsid w:val="00DF0953"/>
    <w:rsid w:val="00DF43A9"/>
    <w:rsid w:val="00E07CFE"/>
    <w:rsid w:val="00E107D4"/>
    <w:rsid w:val="00E32D5E"/>
    <w:rsid w:val="00E42592"/>
    <w:rsid w:val="00E50712"/>
    <w:rsid w:val="00E6008D"/>
    <w:rsid w:val="00E67000"/>
    <w:rsid w:val="00E723C4"/>
    <w:rsid w:val="00E738F4"/>
    <w:rsid w:val="00E7422B"/>
    <w:rsid w:val="00E757F1"/>
    <w:rsid w:val="00E82043"/>
    <w:rsid w:val="00E95DAE"/>
    <w:rsid w:val="00E96624"/>
    <w:rsid w:val="00E974F5"/>
    <w:rsid w:val="00E976C4"/>
    <w:rsid w:val="00E97CD4"/>
    <w:rsid w:val="00EE0D29"/>
    <w:rsid w:val="00F2112D"/>
    <w:rsid w:val="00F23032"/>
    <w:rsid w:val="00F360CC"/>
    <w:rsid w:val="00F450E1"/>
    <w:rsid w:val="00F509E1"/>
    <w:rsid w:val="00F702A8"/>
    <w:rsid w:val="00F724CE"/>
    <w:rsid w:val="00F81F00"/>
    <w:rsid w:val="00F82481"/>
    <w:rsid w:val="00FB021A"/>
    <w:rsid w:val="00FB0229"/>
    <w:rsid w:val="00FB0D2D"/>
    <w:rsid w:val="00FC5E68"/>
    <w:rsid w:val="00FE22F1"/>
    <w:rsid w:val="00FE33C6"/>
    <w:rsid w:val="00FE7172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AA379"/>
  <w15:chartTrackingRefBased/>
  <w15:docId w15:val="{DE2BBFD0-C61C-400B-9598-DB68CC8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12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F211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2112D"/>
  </w:style>
  <w:style w:type="paragraph" w:styleId="a6">
    <w:name w:val="Body Text Indent"/>
    <w:basedOn w:val="a"/>
    <w:link w:val="a7"/>
    <w:rsid w:val="00F2112D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F211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">
    <w:name w:val="Звичайний1"/>
    <w:rsid w:val="00F2112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F2112D"/>
    <w:pPr>
      <w:jc w:val="center"/>
    </w:pPr>
    <w:rPr>
      <w:b/>
      <w:color w:val="auto"/>
    </w:rPr>
  </w:style>
  <w:style w:type="character" w:customStyle="1" w:styleId="a9">
    <w:name w:val="Назва Знак"/>
    <w:basedOn w:val="a0"/>
    <w:link w:val="a8"/>
    <w:uiPriority w:val="99"/>
    <w:rsid w:val="00F211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F21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F2112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2D353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85D26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85D2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7130</Words>
  <Characters>4065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Волкович Юлія</dc:creator>
  <cp:keywords/>
  <dc:description/>
  <cp:lastModifiedBy>Коваленко Ірина</cp:lastModifiedBy>
  <cp:revision>30</cp:revision>
  <cp:lastPrinted>2025-11-28T09:33:00Z</cp:lastPrinted>
  <dcterms:created xsi:type="dcterms:W3CDTF">2025-11-26T13:23:00Z</dcterms:created>
  <dcterms:modified xsi:type="dcterms:W3CDTF">2025-11-28T09:35:00Z</dcterms:modified>
</cp:coreProperties>
</file>