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DCF609D" w:rsidR="00400FB3" w:rsidRPr="00C8008E" w:rsidRDefault="00BA2D59">
      <w:pPr>
        <w:spacing w:before="280"/>
        <w:ind w:right="-60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b/>
          <w:sz w:val="24"/>
          <w:szCs w:val="24"/>
        </w:rPr>
        <w:t xml:space="preserve">В Україні запрацював  Ветеран PRO — єдина цифрова платформа для ветеранів, </w:t>
      </w:r>
      <w:proofErr w:type="spellStart"/>
      <w:r w:rsidRPr="00C8008E">
        <w:rPr>
          <w:rFonts w:ascii="Times New Roman" w:eastAsia="Times New Roman" w:hAnsi="Times New Roman" w:cs="Times New Roman"/>
          <w:b/>
          <w:sz w:val="24"/>
          <w:szCs w:val="24"/>
        </w:rPr>
        <w:t>ветеранок</w:t>
      </w:r>
      <w:proofErr w:type="spellEnd"/>
      <w:r w:rsidRPr="00C8008E">
        <w:rPr>
          <w:rFonts w:ascii="Times New Roman" w:eastAsia="Times New Roman" w:hAnsi="Times New Roman" w:cs="Times New Roman"/>
          <w:b/>
          <w:sz w:val="24"/>
          <w:szCs w:val="24"/>
        </w:rPr>
        <w:t xml:space="preserve"> та їхніх родин</w:t>
      </w:r>
      <w:bookmarkStart w:id="0" w:name="_GoBack"/>
      <w:bookmarkEnd w:id="0"/>
    </w:p>
    <w:p w14:paraId="00000002" w14:textId="77777777" w:rsidR="00400FB3" w:rsidRPr="00C8008E" w:rsidRDefault="00BA2D59">
      <w:pPr>
        <w:spacing w:before="280"/>
        <w:ind w:right="-6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 xml:space="preserve">Уряд України на виконання доручення Президента України  представив </w:t>
      </w:r>
      <w:r w:rsidRPr="00C8008E">
        <w:rPr>
          <w:rFonts w:ascii="Times New Roman" w:eastAsia="Times New Roman" w:hAnsi="Times New Roman" w:cs="Times New Roman"/>
          <w:b/>
          <w:sz w:val="24"/>
          <w:szCs w:val="24"/>
        </w:rPr>
        <w:t>Ветеран PRO</w:t>
      </w:r>
      <w:r w:rsidRPr="00C8008E">
        <w:rPr>
          <w:rFonts w:ascii="Times New Roman" w:eastAsia="Times New Roman" w:hAnsi="Times New Roman" w:cs="Times New Roman"/>
          <w:sz w:val="24"/>
          <w:szCs w:val="24"/>
        </w:rPr>
        <w:t xml:space="preserve"> — державну цифрову платформу для ветеранів, </w:t>
      </w:r>
      <w:proofErr w:type="spellStart"/>
      <w:r w:rsidRPr="00C8008E">
        <w:rPr>
          <w:rFonts w:ascii="Times New Roman" w:eastAsia="Times New Roman" w:hAnsi="Times New Roman" w:cs="Times New Roman"/>
          <w:sz w:val="24"/>
          <w:szCs w:val="24"/>
        </w:rPr>
        <w:t>ветеранок</w:t>
      </w:r>
      <w:proofErr w:type="spellEnd"/>
      <w:r w:rsidRPr="00C8008E">
        <w:rPr>
          <w:rFonts w:ascii="Times New Roman" w:eastAsia="Times New Roman" w:hAnsi="Times New Roman" w:cs="Times New Roman"/>
          <w:sz w:val="24"/>
          <w:szCs w:val="24"/>
        </w:rPr>
        <w:t xml:space="preserve"> і їхніх родин, де зібрано всю інформацію про пільги, програми, послуги та можливості в одному місці. </w:t>
      </w:r>
      <w:proofErr w:type="spellStart"/>
      <w:r w:rsidRPr="00C8008E">
        <w:rPr>
          <w:rFonts w:ascii="Times New Roman" w:eastAsia="Times New Roman" w:hAnsi="Times New Roman" w:cs="Times New Roman"/>
          <w:sz w:val="24"/>
          <w:szCs w:val="24"/>
        </w:rPr>
        <w:t>Проєкт</w:t>
      </w:r>
      <w:proofErr w:type="spellEnd"/>
      <w:r w:rsidRPr="00C8008E">
        <w:rPr>
          <w:rFonts w:ascii="Times New Roman" w:eastAsia="Times New Roman" w:hAnsi="Times New Roman" w:cs="Times New Roman"/>
          <w:sz w:val="24"/>
          <w:szCs w:val="24"/>
        </w:rPr>
        <w:t xml:space="preserve"> реалізовано Міністерством у справах ветеранів України.</w:t>
      </w:r>
    </w:p>
    <w:p w14:paraId="00000003" w14:textId="77777777" w:rsidR="00400FB3" w:rsidRPr="00C8008E" w:rsidRDefault="00BA2D59">
      <w:pPr>
        <w:spacing w:before="240" w:after="240"/>
        <w:ind w:right="-6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>Платформа створена, щоб зробити держав</w:t>
      </w:r>
      <w:r w:rsidRPr="00C8008E">
        <w:rPr>
          <w:rFonts w:ascii="Times New Roman" w:eastAsia="Times New Roman" w:hAnsi="Times New Roman" w:cs="Times New Roman"/>
          <w:sz w:val="24"/>
          <w:szCs w:val="24"/>
        </w:rPr>
        <w:t>ну підтримку простою, зрозумілою та доступною. Ветеран PRO об’єднує в одному місці інформацію про програми з лікування, реабілітації, протезування, освіти, працевлаштування, житлового забезпечення, спорту, розвитку бізнесу, соціального захисту та інших нап</w:t>
      </w:r>
      <w:r w:rsidRPr="00C8008E">
        <w:rPr>
          <w:rFonts w:ascii="Times New Roman" w:eastAsia="Times New Roman" w:hAnsi="Times New Roman" w:cs="Times New Roman"/>
          <w:sz w:val="24"/>
          <w:szCs w:val="24"/>
        </w:rPr>
        <w:t>рямів.</w:t>
      </w:r>
    </w:p>
    <w:p w14:paraId="00000004" w14:textId="77777777" w:rsidR="00400FB3" w:rsidRPr="00C8008E" w:rsidRDefault="00BA2D59">
      <w:pPr>
        <w:spacing w:before="240" w:after="240"/>
        <w:ind w:right="-6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 xml:space="preserve">Користувач обирає свій статус — ветеран або </w:t>
      </w:r>
      <w:proofErr w:type="spellStart"/>
      <w:r w:rsidRPr="00C8008E">
        <w:rPr>
          <w:rFonts w:ascii="Times New Roman" w:eastAsia="Times New Roman" w:hAnsi="Times New Roman" w:cs="Times New Roman"/>
          <w:sz w:val="24"/>
          <w:szCs w:val="24"/>
        </w:rPr>
        <w:t>ветеранка</w:t>
      </w:r>
      <w:proofErr w:type="spellEnd"/>
      <w:r w:rsidRPr="00C8008E">
        <w:rPr>
          <w:rFonts w:ascii="Times New Roman" w:eastAsia="Times New Roman" w:hAnsi="Times New Roman" w:cs="Times New Roman"/>
          <w:sz w:val="24"/>
          <w:szCs w:val="24"/>
        </w:rPr>
        <w:t xml:space="preserve">, особа з інвалідністю внаслідок війни, член родини загиблого Захисника чи Захисниці — і отримує персональний маршрут із покроковими інструкціями. Кожен етап пов’язаний із відповідними розділами, </w:t>
      </w:r>
      <w:r w:rsidRPr="00C8008E">
        <w:rPr>
          <w:rFonts w:ascii="Times New Roman" w:eastAsia="Times New Roman" w:hAnsi="Times New Roman" w:cs="Times New Roman"/>
          <w:sz w:val="24"/>
          <w:szCs w:val="24"/>
        </w:rPr>
        <w:t>які містять опис послуг, вимоги, посилання на сервіси та контакти відповідальних установ.</w:t>
      </w:r>
    </w:p>
    <w:p w14:paraId="00000005" w14:textId="77777777" w:rsidR="00400FB3" w:rsidRPr="00C8008E" w:rsidRDefault="00BA2D59">
      <w:pPr>
        <w:spacing w:before="240" w:after="240"/>
        <w:ind w:right="-6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 xml:space="preserve">Платформа покликана зменшити бюрократію та підвищити довіру до державних сервісів. Ветерани, </w:t>
      </w:r>
      <w:proofErr w:type="spellStart"/>
      <w:r w:rsidRPr="00C8008E">
        <w:rPr>
          <w:rFonts w:ascii="Times New Roman" w:eastAsia="Times New Roman" w:hAnsi="Times New Roman" w:cs="Times New Roman"/>
          <w:sz w:val="24"/>
          <w:szCs w:val="24"/>
        </w:rPr>
        <w:t>ветеранки</w:t>
      </w:r>
      <w:proofErr w:type="spellEnd"/>
      <w:r w:rsidRPr="00C8008E">
        <w:rPr>
          <w:rFonts w:ascii="Times New Roman" w:eastAsia="Times New Roman" w:hAnsi="Times New Roman" w:cs="Times New Roman"/>
          <w:sz w:val="24"/>
          <w:szCs w:val="24"/>
        </w:rPr>
        <w:t xml:space="preserve"> та їхні родини можуть швидко знаходити потрібну інформацію, отр</w:t>
      </w:r>
      <w:r w:rsidRPr="00C8008E">
        <w:rPr>
          <w:rFonts w:ascii="Times New Roman" w:eastAsia="Times New Roman" w:hAnsi="Times New Roman" w:cs="Times New Roman"/>
          <w:sz w:val="24"/>
          <w:szCs w:val="24"/>
        </w:rPr>
        <w:t>имувати послуги онлайн або консультуватися з фахівцями із супроводу.</w:t>
      </w:r>
    </w:p>
    <w:p w14:paraId="00000006" w14:textId="77777777" w:rsidR="00400FB3" w:rsidRPr="00C8008E" w:rsidRDefault="00BA2D59">
      <w:pPr>
        <w:spacing w:before="240" w:after="240"/>
        <w:ind w:right="-6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>Невдовзі Ветеран PRO буде розширено: з’явиться AI-</w:t>
      </w:r>
      <w:proofErr w:type="spellStart"/>
      <w:r w:rsidRPr="00C8008E">
        <w:rPr>
          <w:rFonts w:ascii="Times New Roman" w:eastAsia="Times New Roman" w:hAnsi="Times New Roman" w:cs="Times New Roman"/>
          <w:sz w:val="24"/>
          <w:szCs w:val="24"/>
        </w:rPr>
        <w:t>чатбот</w:t>
      </w:r>
      <w:proofErr w:type="spellEnd"/>
      <w:r w:rsidRPr="00C8008E">
        <w:rPr>
          <w:rFonts w:ascii="Times New Roman" w:eastAsia="Times New Roman" w:hAnsi="Times New Roman" w:cs="Times New Roman"/>
          <w:sz w:val="24"/>
          <w:szCs w:val="24"/>
        </w:rPr>
        <w:t xml:space="preserve"> для швидких консультацій, регіональні програми з унікальними пропозиціями для кожної області, каталог бізнес-знижок і повна інтегр</w:t>
      </w:r>
      <w:r w:rsidRPr="00C8008E">
        <w:rPr>
          <w:rFonts w:ascii="Times New Roman" w:eastAsia="Times New Roman" w:hAnsi="Times New Roman" w:cs="Times New Roman"/>
          <w:sz w:val="24"/>
          <w:szCs w:val="24"/>
        </w:rPr>
        <w:t>ація з платформою «Дія».</w:t>
      </w:r>
    </w:p>
    <w:p w14:paraId="00000007" w14:textId="77777777" w:rsidR="00400FB3" w:rsidRPr="00C8008E" w:rsidRDefault="00BA2D59">
      <w:pPr>
        <w:spacing w:before="240" w:after="240"/>
        <w:ind w:right="-6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>Ветеран PRO — це крок до цифрової держави без бар’єрів, де підтримка ветеранів стає простою, зрозумілою та доступною кожному.</w:t>
      </w:r>
    </w:p>
    <w:p w14:paraId="00000008" w14:textId="77777777" w:rsidR="00400FB3" w:rsidRPr="00C8008E" w:rsidRDefault="00BA2D59">
      <w:pPr>
        <w:spacing w:before="240" w:after="240"/>
        <w:ind w:right="-6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 xml:space="preserve">Платформа доступна за посиланням: </w:t>
      </w:r>
      <w:hyperlink r:id="rId8">
        <w:r w:rsidRPr="00C8008E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veteranpro.gov.ua</w:t>
        </w:r>
      </w:hyperlink>
    </w:p>
    <w:p w14:paraId="00000009" w14:textId="77777777" w:rsidR="00400FB3" w:rsidRPr="00C8008E" w:rsidRDefault="00BA2D59">
      <w:pPr>
        <w:spacing w:before="240" w:after="240"/>
        <w:ind w:right="-607"/>
        <w:jc w:val="both"/>
        <w:rPr>
          <w:rFonts w:ascii="Times New Roman" w:eastAsia="Times New Roman" w:hAnsi="Times New Roman" w:cs="Times New Roman"/>
          <w:b/>
          <w:color w:val="1155CC"/>
          <w:sz w:val="24"/>
          <w:szCs w:val="24"/>
          <w:u w:val="single"/>
        </w:rPr>
      </w:pPr>
      <w:r w:rsidRPr="00C8008E">
        <w:rPr>
          <w:rFonts w:ascii="Times New Roman" w:eastAsia="Times New Roman" w:hAnsi="Times New Roman" w:cs="Times New Roman"/>
          <w:b/>
          <w:sz w:val="24"/>
          <w:szCs w:val="24"/>
        </w:rPr>
        <w:t>Покроко</w:t>
      </w:r>
      <w:r w:rsidRPr="00C8008E">
        <w:rPr>
          <w:rFonts w:ascii="Times New Roman" w:eastAsia="Times New Roman" w:hAnsi="Times New Roman" w:cs="Times New Roman"/>
          <w:b/>
          <w:sz w:val="24"/>
          <w:szCs w:val="24"/>
        </w:rPr>
        <w:t>ва інструкція як скористатися і які можливості доступні на платформі</w:t>
      </w:r>
    </w:p>
    <w:p w14:paraId="0000000A" w14:textId="77777777" w:rsidR="00400FB3" w:rsidRPr="00C8008E" w:rsidRDefault="00BA2D59">
      <w:pPr>
        <w:spacing w:before="280" w:line="240" w:lineRule="auto"/>
        <w:ind w:right="-6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>Як скористатися Ветеран PRO</w:t>
      </w:r>
    </w:p>
    <w:p w14:paraId="0000000B" w14:textId="77777777" w:rsidR="00400FB3" w:rsidRPr="00C8008E" w:rsidRDefault="00BA2D59" w:rsidP="0008068E">
      <w:pPr>
        <w:numPr>
          <w:ilvl w:val="0"/>
          <w:numId w:val="2"/>
        </w:numPr>
        <w:spacing w:before="240" w:line="240" w:lineRule="auto"/>
        <w:ind w:left="567" w:right="-60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>Перейти на сайт</w:t>
      </w:r>
      <w:hyperlink r:id="rId9">
        <w:r w:rsidRPr="00C8008E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hyperlink>
      <w:hyperlink r:id="rId10">
        <w:r w:rsidRPr="00C8008E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veteranpro.gov.ua</w:t>
        </w:r>
      </w:hyperlink>
      <w:r w:rsidRPr="00C8008E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000000C" w14:textId="77777777" w:rsidR="00400FB3" w:rsidRPr="00C8008E" w:rsidRDefault="00BA2D59" w:rsidP="0008068E">
      <w:pPr>
        <w:numPr>
          <w:ilvl w:val="0"/>
          <w:numId w:val="2"/>
        </w:numPr>
        <w:spacing w:line="240" w:lineRule="auto"/>
        <w:ind w:left="567" w:right="-60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>Обрати  статус (ветеран/</w:t>
      </w:r>
      <w:proofErr w:type="spellStart"/>
      <w:r w:rsidRPr="00C8008E">
        <w:rPr>
          <w:rFonts w:ascii="Times New Roman" w:eastAsia="Times New Roman" w:hAnsi="Times New Roman" w:cs="Times New Roman"/>
          <w:sz w:val="24"/>
          <w:szCs w:val="24"/>
        </w:rPr>
        <w:t>ветеранка</w:t>
      </w:r>
      <w:proofErr w:type="spellEnd"/>
      <w:r w:rsidRPr="00C8008E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C8008E">
        <w:rPr>
          <w:rFonts w:ascii="Times New Roman" w:eastAsia="Times New Roman" w:hAnsi="Times New Roman" w:cs="Times New Roman"/>
          <w:sz w:val="24"/>
          <w:szCs w:val="24"/>
        </w:rPr>
        <w:t xml:space="preserve"> особа з інвалідністю внаслідок війни, член родини загиблого/загиблої);</w:t>
      </w:r>
    </w:p>
    <w:p w14:paraId="0000000D" w14:textId="77777777" w:rsidR="00400FB3" w:rsidRPr="00C8008E" w:rsidRDefault="00BA2D59" w:rsidP="0008068E">
      <w:pPr>
        <w:numPr>
          <w:ilvl w:val="0"/>
          <w:numId w:val="2"/>
        </w:numPr>
        <w:spacing w:line="240" w:lineRule="auto"/>
        <w:ind w:left="567" w:right="-60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>Ознайомитись із доступними програмами, сервісами та покроковими інструкціями;</w:t>
      </w:r>
    </w:p>
    <w:p w14:paraId="0000000E" w14:textId="77777777" w:rsidR="00400FB3" w:rsidRPr="00C8008E" w:rsidRDefault="00BA2D59" w:rsidP="0008068E">
      <w:pPr>
        <w:numPr>
          <w:ilvl w:val="0"/>
          <w:numId w:val="2"/>
        </w:numPr>
        <w:spacing w:after="240" w:line="240" w:lineRule="auto"/>
        <w:ind w:left="567" w:right="-60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>Отримати послугу онлайн або звернутись до фахівця із супроводу.</w:t>
      </w:r>
    </w:p>
    <w:p w14:paraId="0000000F" w14:textId="77777777" w:rsidR="00400FB3" w:rsidRPr="00C8008E" w:rsidRDefault="00BA2D59" w:rsidP="0008068E">
      <w:pPr>
        <w:spacing w:before="280" w:line="240" w:lineRule="auto"/>
        <w:ind w:left="567" w:right="-60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>Для кого створено Ветеран PRO?</w:t>
      </w:r>
    </w:p>
    <w:p w14:paraId="00000010" w14:textId="77777777" w:rsidR="00400FB3" w:rsidRPr="00C8008E" w:rsidRDefault="00BA2D59" w:rsidP="0008068E">
      <w:pPr>
        <w:numPr>
          <w:ilvl w:val="0"/>
          <w:numId w:val="5"/>
        </w:numPr>
        <w:spacing w:before="240" w:line="240" w:lineRule="auto"/>
        <w:ind w:left="567" w:right="-60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>ветеранів і</w:t>
      </w:r>
      <w:r w:rsidRPr="00C800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8008E">
        <w:rPr>
          <w:rFonts w:ascii="Times New Roman" w:eastAsia="Times New Roman" w:hAnsi="Times New Roman" w:cs="Times New Roman"/>
          <w:sz w:val="24"/>
          <w:szCs w:val="24"/>
        </w:rPr>
        <w:t>ветеранок</w:t>
      </w:r>
      <w:proofErr w:type="spellEnd"/>
      <w:r w:rsidRPr="00C8008E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0000011" w14:textId="77777777" w:rsidR="00400FB3" w:rsidRPr="00C8008E" w:rsidRDefault="00BA2D59" w:rsidP="0008068E">
      <w:pPr>
        <w:numPr>
          <w:ilvl w:val="0"/>
          <w:numId w:val="5"/>
        </w:numPr>
        <w:spacing w:line="240" w:lineRule="auto"/>
        <w:ind w:left="567" w:right="-60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>людей з інвалідністю внаслідок війни;</w:t>
      </w:r>
    </w:p>
    <w:p w14:paraId="00000012" w14:textId="77777777" w:rsidR="00400FB3" w:rsidRPr="00C8008E" w:rsidRDefault="00BA2D59" w:rsidP="0008068E">
      <w:pPr>
        <w:numPr>
          <w:ilvl w:val="0"/>
          <w:numId w:val="5"/>
        </w:numPr>
        <w:spacing w:line="240" w:lineRule="auto"/>
        <w:ind w:left="567" w:right="-60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>родин загиблих Захисників і Захисниць;</w:t>
      </w:r>
    </w:p>
    <w:p w14:paraId="00000013" w14:textId="77777777" w:rsidR="00400FB3" w:rsidRPr="00C8008E" w:rsidRDefault="00BA2D59" w:rsidP="0008068E">
      <w:pPr>
        <w:numPr>
          <w:ilvl w:val="0"/>
          <w:numId w:val="5"/>
        </w:numPr>
        <w:spacing w:line="240" w:lineRule="auto"/>
        <w:ind w:left="567" w:right="-60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 xml:space="preserve">фахівців із супроводу ветеранів та </w:t>
      </w:r>
      <w:proofErr w:type="spellStart"/>
      <w:r w:rsidRPr="00C8008E">
        <w:rPr>
          <w:rFonts w:ascii="Times New Roman" w:eastAsia="Times New Roman" w:hAnsi="Times New Roman" w:cs="Times New Roman"/>
          <w:sz w:val="24"/>
          <w:szCs w:val="24"/>
        </w:rPr>
        <w:t>ветеранок</w:t>
      </w:r>
      <w:proofErr w:type="spellEnd"/>
      <w:r w:rsidRPr="00C8008E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0000014" w14:textId="77777777" w:rsidR="00400FB3" w:rsidRPr="00C8008E" w:rsidRDefault="00BA2D59" w:rsidP="0008068E">
      <w:pPr>
        <w:numPr>
          <w:ilvl w:val="0"/>
          <w:numId w:val="5"/>
        </w:numPr>
        <w:spacing w:after="240" w:line="240" w:lineRule="auto"/>
        <w:ind w:left="567" w:right="-60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>представників органів місцевої влади та ветеранських організацій.</w:t>
      </w:r>
    </w:p>
    <w:p w14:paraId="00000015" w14:textId="77777777" w:rsidR="00400FB3" w:rsidRPr="00C8008E" w:rsidRDefault="00BA2D59">
      <w:pPr>
        <w:spacing w:before="240" w:after="240" w:line="240" w:lineRule="auto"/>
        <w:ind w:right="-6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>Одна платформа — безліч можливостей</w:t>
      </w:r>
    </w:p>
    <w:p w14:paraId="17AB44F3" w14:textId="77777777" w:rsidR="0008068E" w:rsidRDefault="00BA2D59">
      <w:pPr>
        <w:spacing w:before="240" w:after="240" w:line="240" w:lineRule="auto"/>
        <w:ind w:right="-607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lastRenderedPageBreak/>
        <w:t>Ветеран PRO об’єдну</w:t>
      </w:r>
      <w:r w:rsidRPr="00C8008E">
        <w:rPr>
          <w:rFonts w:ascii="Times New Roman" w:eastAsia="Times New Roman" w:hAnsi="Times New Roman" w:cs="Times New Roman"/>
          <w:sz w:val="24"/>
          <w:szCs w:val="24"/>
        </w:rPr>
        <w:t>є інформацію про  всі державні програми, послуги та сервіси, які раніше були розпорошені.</w:t>
      </w:r>
    </w:p>
    <w:p w14:paraId="00000016" w14:textId="2080CADD" w:rsidR="00400FB3" w:rsidRPr="00C8008E" w:rsidRDefault="00BA2D59">
      <w:pPr>
        <w:spacing w:before="240" w:after="240" w:line="240" w:lineRule="auto"/>
        <w:ind w:right="-6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>Достатньо обирати статус — і система автоматично формує персональний маршрут: від отримання документів до навчання, роботи, лікування чи відкриття власної справи.</w:t>
      </w:r>
    </w:p>
    <w:p w14:paraId="00000017" w14:textId="77777777" w:rsidR="00400FB3" w:rsidRPr="00C8008E" w:rsidRDefault="00BA2D59">
      <w:pPr>
        <w:spacing w:after="280" w:line="240" w:lineRule="auto"/>
        <w:ind w:right="-6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>Ключові переваги Ветеран PRO</w:t>
      </w:r>
    </w:p>
    <w:p w14:paraId="00000018" w14:textId="77777777" w:rsidR="00400FB3" w:rsidRPr="00C8008E" w:rsidRDefault="00BA2D59" w:rsidP="0008068E">
      <w:pPr>
        <w:numPr>
          <w:ilvl w:val="0"/>
          <w:numId w:val="3"/>
        </w:numPr>
        <w:spacing w:before="280" w:line="240" w:lineRule="auto"/>
        <w:ind w:left="567" w:right="-60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 xml:space="preserve">Єдиний державний портал для ветеранів, </w:t>
      </w:r>
      <w:proofErr w:type="spellStart"/>
      <w:r w:rsidRPr="00C8008E">
        <w:rPr>
          <w:rFonts w:ascii="Times New Roman" w:eastAsia="Times New Roman" w:hAnsi="Times New Roman" w:cs="Times New Roman"/>
          <w:sz w:val="24"/>
          <w:szCs w:val="24"/>
        </w:rPr>
        <w:t>ветеранок</w:t>
      </w:r>
      <w:proofErr w:type="spellEnd"/>
      <w:r w:rsidRPr="00C8008E">
        <w:rPr>
          <w:rFonts w:ascii="Times New Roman" w:eastAsia="Times New Roman" w:hAnsi="Times New Roman" w:cs="Times New Roman"/>
          <w:sz w:val="24"/>
          <w:szCs w:val="24"/>
        </w:rPr>
        <w:t xml:space="preserve"> та їхніх родин: вся інформація зібрана в одному місці, немає потреби шукати на десятках сайтів.</w:t>
      </w:r>
    </w:p>
    <w:p w14:paraId="00000019" w14:textId="77777777" w:rsidR="00400FB3" w:rsidRPr="00C8008E" w:rsidRDefault="00BA2D59" w:rsidP="0008068E">
      <w:pPr>
        <w:numPr>
          <w:ilvl w:val="0"/>
          <w:numId w:val="3"/>
        </w:numPr>
        <w:spacing w:line="240" w:lineRule="auto"/>
        <w:ind w:left="567" w:right="-60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 xml:space="preserve">Повна картина доступних послуг та програм. </w:t>
      </w:r>
    </w:p>
    <w:p w14:paraId="0000001A" w14:textId="77777777" w:rsidR="00400FB3" w:rsidRPr="00C8008E" w:rsidRDefault="00BA2D59" w:rsidP="0008068E">
      <w:pPr>
        <w:numPr>
          <w:ilvl w:val="0"/>
          <w:numId w:val="3"/>
        </w:numPr>
        <w:spacing w:line="240" w:lineRule="auto"/>
        <w:ind w:left="567" w:right="-60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>Персоналізація: контент адаптується пі</w:t>
      </w:r>
      <w:r w:rsidRPr="00C8008E">
        <w:rPr>
          <w:rFonts w:ascii="Times New Roman" w:eastAsia="Times New Roman" w:hAnsi="Times New Roman" w:cs="Times New Roman"/>
          <w:sz w:val="24"/>
          <w:szCs w:val="24"/>
        </w:rPr>
        <w:t>д статус користувача (УБД, ОІВВ, член родини загиблого).</w:t>
      </w:r>
    </w:p>
    <w:p w14:paraId="0000001B" w14:textId="77777777" w:rsidR="00400FB3" w:rsidRPr="00C8008E" w:rsidRDefault="00BA2D59" w:rsidP="0008068E">
      <w:pPr>
        <w:numPr>
          <w:ilvl w:val="0"/>
          <w:numId w:val="3"/>
        </w:numPr>
        <w:spacing w:line="240" w:lineRule="auto"/>
        <w:ind w:left="567" w:right="-60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>Зрозумілий маршрут: покрокові інструкції допомагають швидко орієнтуватися у процедурах і не губитися.</w:t>
      </w:r>
    </w:p>
    <w:p w14:paraId="0000001C" w14:textId="77777777" w:rsidR="00400FB3" w:rsidRPr="00C8008E" w:rsidRDefault="00BA2D59" w:rsidP="0008068E">
      <w:pPr>
        <w:numPr>
          <w:ilvl w:val="0"/>
          <w:numId w:val="3"/>
        </w:numPr>
        <w:spacing w:after="280" w:line="240" w:lineRule="auto"/>
        <w:ind w:left="567" w:right="-60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>Зменшення бюрократії: інструкції чіткі й структуровані, чітко визначено хто відповідальний і куди</w:t>
      </w:r>
      <w:r w:rsidRPr="00C8008E">
        <w:rPr>
          <w:rFonts w:ascii="Times New Roman" w:eastAsia="Times New Roman" w:hAnsi="Times New Roman" w:cs="Times New Roman"/>
          <w:sz w:val="24"/>
          <w:szCs w:val="24"/>
        </w:rPr>
        <w:t xml:space="preserve"> звертатись.</w:t>
      </w:r>
    </w:p>
    <w:p w14:paraId="0000001D" w14:textId="77777777" w:rsidR="00400FB3" w:rsidRPr="00C8008E" w:rsidRDefault="00BA2D59" w:rsidP="0008068E">
      <w:pPr>
        <w:spacing w:before="240" w:line="240" w:lineRule="auto"/>
        <w:ind w:left="567" w:right="-60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>Уся інформація згрупована за напрямами:</w:t>
      </w:r>
    </w:p>
    <w:p w14:paraId="0000001E" w14:textId="0143674A" w:rsidR="00400FB3" w:rsidRPr="00C8008E" w:rsidRDefault="00BA2D59" w:rsidP="0008068E">
      <w:pPr>
        <w:numPr>
          <w:ilvl w:val="1"/>
          <w:numId w:val="4"/>
        </w:numPr>
        <w:spacing w:line="240" w:lineRule="auto"/>
        <w:ind w:left="567" w:right="-60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>Здоров’я та відновлення (лікування, протезування, стоматологія, реабілітація, психологічна допомога)</w:t>
      </w:r>
      <w:r w:rsidR="00BC1DCD">
        <w:rPr>
          <w:rFonts w:ascii="Times New Roman" w:eastAsia="Times New Roman" w:hAnsi="Times New Roman" w:cs="Times New Roman"/>
          <w:sz w:val="24"/>
          <w:szCs w:val="24"/>
          <w:lang w:val="uk-UA"/>
        </w:rPr>
        <w:t>.</w:t>
      </w:r>
    </w:p>
    <w:p w14:paraId="0000001F" w14:textId="11DE2E3E" w:rsidR="00400FB3" w:rsidRPr="00C8008E" w:rsidRDefault="00BA2D59" w:rsidP="0008068E">
      <w:pPr>
        <w:numPr>
          <w:ilvl w:val="1"/>
          <w:numId w:val="4"/>
        </w:numPr>
        <w:spacing w:line="240" w:lineRule="auto"/>
        <w:ind w:left="567" w:right="-60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>Соціальний захист і фінансова підтримка (соціальні послуги, виплати, пенсійне забезпечення, адаптація</w:t>
      </w:r>
      <w:r w:rsidRPr="00C8008E">
        <w:rPr>
          <w:rFonts w:ascii="Times New Roman" w:eastAsia="Times New Roman" w:hAnsi="Times New Roman" w:cs="Times New Roman"/>
          <w:sz w:val="24"/>
          <w:szCs w:val="24"/>
        </w:rPr>
        <w:t>)</w:t>
      </w:r>
      <w:r w:rsidR="00BC1DCD">
        <w:rPr>
          <w:rFonts w:ascii="Times New Roman" w:eastAsia="Times New Roman" w:hAnsi="Times New Roman" w:cs="Times New Roman"/>
          <w:sz w:val="24"/>
          <w:szCs w:val="24"/>
          <w:lang w:val="uk-UA"/>
        </w:rPr>
        <w:t>.</w:t>
      </w:r>
    </w:p>
    <w:p w14:paraId="00000020" w14:textId="13A0C862" w:rsidR="00400FB3" w:rsidRPr="00C8008E" w:rsidRDefault="00BA2D59" w:rsidP="0008068E">
      <w:pPr>
        <w:numPr>
          <w:ilvl w:val="1"/>
          <w:numId w:val="4"/>
        </w:numPr>
        <w:spacing w:line="240" w:lineRule="auto"/>
        <w:ind w:left="567" w:right="-60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>Житло та інфраструктура (житлові програми, земельні ділянки, забезпечення автомобілем)</w:t>
      </w:r>
      <w:r w:rsidR="00BC1DCD">
        <w:rPr>
          <w:rFonts w:ascii="Times New Roman" w:eastAsia="Times New Roman" w:hAnsi="Times New Roman" w:cs="Times New Roman"/>
          <w:sz w:val="24"/>
          <w:szCs w:val="24"/>
          <w:lang w:val="uk-UA"/>
        </w:rPr>
        <w:t>.</w:t>
      </w:r>
    </w:p>
    <w:p w14:paraId="00000021" w14:textId="1A341E00" w:rsidR="00400FB3" w:rsidRPr="00C8008E" w:rsidRDefault="00BA2D59" w:rsidP="0008068E">
      <w:pPr>
        <w:numPr>
          <w:ilvl w:val="1"/>
          <w:numId w:val="4"/>
        </w:numPr>
        <w:spacing w:line="240" w:lineRule="auto"/>
        <w:ind w:left="567" w:right="-60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>Транспорт і комунальні пільги (пільговий проїзд, знижки на комунальні послуги, страхування авто)</w:t>
      </w:r>
      <w:r w:rsidR="00BC1DCD">
        <w:rPr>
          <w:rFonts w:ascii="Times New Roman" w:eastAsia="Times New Roman" w:hAnsi="Times New Roman" w:cs="Times New Roman"/>
          <w:sz w:val="24"/>
          <w:szCs w:val="24"/>
          <w:lang w:val="uk-UA"/>
        </w:rPr>
        <w:t>.</w:t>
      </w:r>
    </w:p>
    <w:p w14:paraId="00000022" w14:textId="5C6F9F48" w:rsidR="00400FB3" w:rsidRPr="00C8008E" w:rsidRDefault="00BA2D59" w:rsidP="0008068E">
      <w:pPr>
        <w:numPr>
          <w:ilvl w:val="1"/>
          <w:numId w:val="4"/>
        </w:numPr>
        <w:spacing w:line="240" w:lineRule="auto"/>
        <w:ind w:left="567" w:right="-60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>Документи та статус (оформлення посвідчення, оновлення даних, відно</w:t>
      </w:r>
      <w:r w:rsidRPr="00C8008E">
        <w:rPr>
          <w:rFonts w:ascii="Times New Roman" w:eastAsia="Times New Roman" w:hAnsi="Times New Roman" w:cs="Times New Roman"/>
          <w:sz w:val="24"/>
          <w:szCs w:val="24"/>
        </w:rPr>
        <w:t>влення документів)</w:t>
      </w:r>
      <w:r w:rsidR="00BC1DCD">
        <w:rPr>
          <w:rFonts w:ascii="Times New Roman" w:eastAsia="Times New Roman" w:hAnsi="Times New Roman" w:cs="Times New Roman"/>
          <w:sz w:val="24"/>
          <w:szCs w:val="24"/>
          <w:lang w:val="uk-UA"/>
        </w:rPr>
        <w:t>.</w:t>
      </w:r>
    </w:p>
    <w:p w14:paraId="00000023" w14:textId="4B6962C3" w:rsidR="00400FB3" w:rsidRPr="00C8008E" w:rsidRDefault="00BA2D59" w:rsidP="0008068E">
      <w:pPr>
        <w:numPr>
          <w:ilvl w:val="1"/>
          <w:numId w:val="4"/>
        </w:numPr>
        <w:spacing w:line="240" w:lineRule="auto"/>
        <w:ind w:left="567" w:right="-60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>Освіта та робота (працевлаштування, перекваліфікація, навчальні програми, ваучери)</w:t>
      </w:r>
      <w:r w:rsidR="00BC1DCD">
        <w:rPr>
          <w:rFonts w:ascii="Times New Roman" w:eastAsia="Times New Roman" w:hAnsi="Times New Roman" w:cs="Times New Roman"/>
          <w:sz w:val="24"/>
          <w:szCs w:val="24"/>
          <w:lang w:val="uk-UA"/>
        </w:rPr>
        <w:t>.</w:t>
      </w:r>
    </w:p>
    <w:p w14:paraId="00000024" w14:textId="413E74F8" w:rsidR="00400FB3" w:rsidRPr="00C8008E" w:rsidRDefault="00BA2D59" w:rsidP="0008068E">
      <w:pPr>
        <w:numPr>
          <w:ilvl w:val="1"/>
          <w:numId w:val="4"/>
        </w:numPr>
        <w:spacing w:line="240" w:lineRule="auto"/>
        <w:ind w:left="567" w:right="-60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>Податкові та адміністративні пільги (звільнення від податків, пільги на бюджетні платежі)</w:t>
      </w:r>
      <w:r w:rsidR="00BC1DCD">
        <w:rPr>
          <w:rFonts w:ascii="Times New Roman" w:eastAsia="Times New Roman" w:hAnsi="Times New Roman" w:cs="Times New Roman"/>
          <w:sz w:val="24"/>
          <w:szCs w:val="24"/>
          <w:lang w:val="uk-UA"/>
        </w:rPr>
        <w:t>.</w:t>
      </w:r>
    </w:p>
    <w:p w14:paraId="00000025" w14:textId="141A2E28" w:rsidR="00400FB3" w:rsidRPr="00C8008E" w:rsidRDefault="00BA2D59" w:rsidP="0008068E">
      <w:pPr>
        <w:numPr>
          <w:ilvl w:val="1"/>
          <w:numId w:val="4"/>
        </w:numPr>
        <w:spacing w:line="240" w:lineRule="auto"/>
        <w:ind w:left="567" w:right="-60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 xml:space="preserve">Спорт та змагання (ветеранський спорт, спортивні заходи й </w:t>
      </w:r>
      <w:r w:rsidRPr="00C8008E">
        <w:rPr>
          <w:rFonts w:ascii="Times New Roman" w:eastAsia="Times New Roman" w:hAnsi="Times New Roman" w:cs="Times New Roman"/>
          <w:sz w:val="24"/>
          <w:szCs w:val="24"/>
        </w:rPr>
        <w:t>змагання)</w:t>
      </w:r>
      <w:r w:rsidR="00BC1DCD">
        <w:rPr>
          <w:rFonts w:ascii="Times New Roman" w:eastAsia="Times New Roman" w:hAnsi="Times New Roman" w:cs="Times New Roman"/>
          <w:sz w:val="24"/>
          <w:szCs w:val="24"/>
          <w:lang w:val="uk-UA"/>
        </w:rPr>
        <w:t>.</w:t>
      </w:r>
    </w:p>
    <w:p w14:paraId="00000026" w14:textId="24FEAF74" w:rsidR="00400FB3" w:rsidRPr="00ED38F0" w:rsidRDefault="00BA2D59" w:rsidP="0008068E">
      <w:pPr>
        <w:numPr>
          <w:ilvl w:val="1"/>
          <w:numId w:val="4"/>
        </w:numPr>
        <w:spacing w:line="240" w:lineRule="auto"/>
        <w:ind w:left="567" w:right="-60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 xml:space="preserve">Гранти та підтримка бізнесу (гранти, </w:t>
      </w:r>
      <w:proofErr w:type="spellStart"/>
      <w:r w:rsidRPr="00C8008E">
        <w:rPr>
          <w:rFonts w:ascii="Times New Roman" w:eastAsia="Times New Roman" w:hAnsi="Times New Roman" w:cs="Times New Roman"/>
          <w:sz w:val="24"/>
          <w:szCs w:val="24"/>
        </w:rPr>
        <w:t>мікрофінансування</w:t>
      </w:r>
      <w:proofErr w:type="spellEnd"/>
      <w:r w:rsidRPr="00C8008E">
        <w:rPr>
          <w:rFonts w:ascii="Times New Roman" w:eastAsia="Times New Roman" w:hAnsi="Times New Roman" w:cs="Times New Roman"/>
          <w:sz w:val="24"/>
          <w:szCs w:val="24"/>
        </w:rPr>
        <w:t>, бізнес-спільноти)</w:t>
      </w:r>
      <w:r w:rsidR="00BC1DCD">
        <w:rPr>
          <w:rFonts w:ascii="Times New Roman" w:eastAsia="Times New Roman" w:hAnsi="Times New Roman" w:cs="Times New Roman"/>
          <w:sz w:val="24"/>
          <w:szCs w:val="24"/>
          <w:lang w:val="uk-UA"/>
        </w:rPr>
        <w:t>.</w:t>
      </w:r>
    </w:p>
    <w:p w14:paraId="523C9624" w14:textId="77777777" w:rsidR="00ED38F0" w:rsidRPr="00C8008E" w:rsidRDefault="00ED38F0" w:rsidP="00ED38F0">
      <w:pPr>
        <w:spacing w:line="240" w:lineRule="auto"/>
        <w:ind w:left="567" w:right="-60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8" w14:textId="77777777" w:rsidR="00400FB3" w:rsidRPr="00C8008E" w:rsidRDefault="00BA2D59">
      <w:pPr>
        <w:spacing w:after="280" w:line="240" w:lineRule="auto"/>
        <w:ind w:right="-6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 xml:space="preserve">Кожен блок містить описи послуг, зрозумілі інструкції «як отримати», посилання на отримання послуги та додаткова інформація. </w:t>
      </w:r>
    </w:p>
    <w:p w14:paraId="00000029" w14:textId="77777777" w:rsidR="00400FB3" w:rsidRPr="00C8008E" w:rsidRDefault="00BA2D59">
      <w:pPr>
        <w:spacing w:before="280" w:line="240" w:lineRule="auto"/>
        <w:ind w:right="-6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>З чого почати роботу з платформою?</w:t>
      </w:r>
    </w:p>
    <w:p w14:paraId="29136C94" w14:textId="77777777" w:rsidR="00BB23B5" w:rsidRPr="00C8008E" w:rsidRDefault="00BA2D59">
      <w:pPr>
        <w:spacing w:before="240" w:after="240" w:line="240" w:lineRule="auto"/>
        <w:ind w:right="-607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>Окремо с</w:t>
      </w:r>
      <w:r w:rsidRPr="00C8008E">
        <w:rPr>
          <w:rFonts w:ascii="Times New Roman" w:eastAsia="Times New Roman" w:hAnsi="Times New Roman" w:cs="Times New Roman"/>
          <w:sz w:val="24"/>
          <w:szCs w:val="24"/>
        </w:rPr>
        <w:t>творено розділ «Твій Шлях».</w:t>
      </w:r>
    </w:p>
    <w:p w14:paraId="0000002A" w14:textId="6939245B" w:rsidR="00400FB3" w:rsidRPr="00C8008E" w:rsidRDefault="00BA2D59">
      <w:pPr>
        <w:spacing w:before="240" w:after="240" w:line="240" w:lineRule="auto"/>
        <w:ind w:right="-6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>Він допомагає тим, хто не впевнений, у якому розділі шукати потрібну інформацію.</w:t>
      </w:r>
    </w:p>
    <w:p w14:paraId="0000002B" w14:textId="77777777" w:rsidR="00400FB3" w:rsidRPr="00C8008E" w:rsidRDefault="00BA2D59">
      <w:pPr>
        <w:spacing w:before="240" w:after="240" w:line="240" w:lineRule="auto"/>
        <w:ind w:right="-6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>Достатньо обрати статус та отримати персональний маршрут — покрокову інструкцію, яка показує:</w:t>
      </w:r>
    </w:p>
    <w:p w14:paraId="0000002C" w14:textId="77777777" w:rsidR="00400FB3" w:rsidRPr="00C8008E" w:rsidRDefault="00BA2D59" w:rsidP="0008068E">
      <w:pPr>
        <w:numPr>
          <w:ilvl w:val="0"/>
          <w:numId w:val="6"/>
        </w:numPr>
        <w:spacing w:before="240" w:line="240" w:lineRule="auto"/>
        <w:ind w:left="567" w:right="-60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>з чого почати (як підтвердити статус, куди звертатися</w:t>
      </w:r>
      <w:r w:rsidRPr="00C8008E">
        <w:rPr>
          <w:rFonts w:ascii="Times New Roman" w:eastAsia="Times New Roman" w:hAnsi="Times New Roman" w:cs="Times New Roman"/>
          <w:sz w:val="24"/>
          <w:szCs w:val="24"/>
        </w:rPr>
        <w:t>);</w:t>
      </w:r>
    </w:p>
    <w:p w14:paraId="0000002D" w14:textId="77777777" w:rsidR="00400FB3" w:rsidRPr="00C8008E" w:rsidRDefault="00BA2D59" w:rsidP="0008068E">
      <w:pPr>
        <w:numPr>
          <w:ilvl w:val="0"/>
          <w:numId w:val="6"/>
        </w:numPr>
        <w:spacing w:line="240" w:lineRule="auto"/>
        <w:ind w:left="567" w:right="-60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>як перейти до медичних, соціальних, освітніх чи житлових програм;</w:t>
      </w:r>
    </w:p>
    <w:p w14:paraId="0000002E" w14:textId="77777777" w:rsidR="00400FB3" w:rsidRPr="00C8008E" w:rsidRDefault="00BA2D59" w:rsidP="0008068E">
      <w:pPr>
        <w:numPr>
          <w:ilvl w:val="0"/>
          <w:numId w:val="6"/>
        </w:numPr>
        <w:spacing w:after="240" w:line="240" w:lineRule="auto"/>
        <w:ind w:left="567" w:right="-60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>що робити далі й які можливості відкриває держава.</w:t>
      </w:r>
    </w:p>
    <w:p w14:paraId="0000002F" w14:textId="77777777" w:rsidR="00400FB3" w:rsidRPr="00C8008E" w:rsidRDefault="00BA2D59">
      <w:pPr>
        <w:spacing w:before="240" w:after="240" w:line="240" w:lineRule="auto"/>
        <w:ind w:right="-6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 xml:space="preserve">Кожен етап пов’язаний із відповідними розділами платформи — щоб ветерани та </w:t>
      </w:r>
      <w:proofErr w:type="spellStart"/>
      <w:r w:rsidRPr="00C8008E">
        <w:rPr>
          <w:rFonts w:ascii="Times New Roman" w:eastAsia="Times New Roman" w:hAnsi="Times New Roman" w:cs="Times New Roman"/>
          <w:sz w:val="24"/>
          <w:szCs w:val="24"/>
        </w:rPr>
        <w:t>ветеранки</w:t>
      </w:r>
      <w:proofErr w:type="spellEnd"/>
      <w:r w:rsidRPr="00C8008E">
        <w:rPr>
          <w:rFonts w:ascii="Times New Roman" w:eastAsia="Times New Roman" w:hAnsi="Times New Roman" w:cs="Times New Roman"/>
          <w:sz w:val="24"/>
          <w:szCs w:val="24"/>
        </w:rPr>
        <w:t xml:space="preserve"> у пошуках корисного  не губилися серед інформації </w:t>
      </w:r>
      <w:r w:rsidRPr="00C8008E">
        <w:rPr>
          <w:rFonts w:ascii="Times New Roman" w:eastAsia="Times New Roman" w:hAnsi="Times New Roman" w:cs="Times New Roman"/>
          <w:sz w:val="24"/>
          <w:szCs w:val="24"/>
        </w:rPr>
        <w:t>й могли рухатися впевнено, крок за кроком.</w:t>
      </w:r>
    </w:p>
    <w:p w14:paraId="00000030" w14:textId="7EDD7BD8" w:rsidR="00400FB3" w:rsidRPr="00C8008E" w:rsidRDefault="00BA2D59">
      <w:pPr>
        <w:spacing w:before="280" w:line="240" w:lineRule="auto"/>
        <w:ind w:right="-6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>Що далі?</w:t>
      </w:r>
    </w:p>
    <w:p w14:paraId="00000031" w14:textId="77777777" w:rsidR="00400FB3" w:rsidRPr="00C8008E" w:rsidRDefault="00BA2D59">
      <w:pPr>
        <w:spacing w:before="240" w:after="240" w:line="240" w:lineRule="auto"/>
        <w:ind w:right="-6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Команда </w:t>
      </w:r>
      <w:proofErr w:type="spellStart"/>
      <w:r w:rsidRPr="00C8008E">
        <w:rPr>
          <w:rFonts w:ascii="Times New Roman" w:eastAsia="Times New Roman" w:hAnsi="Times New Roman" w:cs="Times New Roman"/>
          <w:sz w:val="24"/>
          <w:szCs w:val="24"/>
        </w:rPr>
        <w:t>Мінветеранів</w:t>
      </w:r>
      <w:proofErr w:type="spellEnd"/>
      <w:r w:rsidRPr="00C8008E">
        <w:rPr>
          <w:rFonts w:ascii="Times New Roman" w:eastAsia="Times New Roman" w:hAnsi="Times New Roman" w:cs="Times New Roman"/>
          <w:sz w:val="24"/>
          <w:szCs w:val="24"/>
        </w:rPr>
        <w:t xml:space="preserve"> постійно розвиває платформу. Уже незабаром:</w:t>
      </w:r>
    </w:p>
    <w:p w14:paraId="00000032" w14:textId="599DBC19" w:rsidR="00400FB3" w:rsidRPr="00C8008E" w:rsidRDefault="00BA2D59" w:rsidP="0008068E">
      <w:pPr>
        <w:numPr>
          <w:ilvl w:val="0"/>
          <w:numId w:val="1"/>
        </w:numPr>
        <w:spacing w:before="240" w:line="240" w:lineRule="auto"/>
        <w:ind w:left="567" w:right="-60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>більше корисної інформації на платформі</w:t>
      </w:r>
      <w:r w:rsidR="00BC1DCD">
        <w:rPr>
          <w:rFonts w:ascii="Times New Roman" w:eastAsia="Times New Roman" w:hAnsi="Times New Roman" w:cs="Times New Roman"/>
          <w:sz w:val="24"/>
          <w:szCs w:val="24"/>
          <w:lang w:val="uk-UA"/>
        </w:rPr>
        <w:t>;</w:t>
      </w:r>
    </w:p>
    <w:p w14:paraId="00000033" w14:textId="77777777" w:rsidR="00400FB3" w:rsidRPr="00C8008E" w:rsidRDefault="00BA2D59" w:rsidP="0008068E">
      <w:pPr>
        <w:numPr>
          <w:ilvl w:val="0"/>
          <w:numId w:val="1"/>
        </w:numPr>
        <w:spacing w:line="240" w:lineRule="auto"/>
        <w:ind w:left="567" w:right="-60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>AI-</w:t>
      </w:r>
      <w:proofErr w:type="spellStart"/>
      <w:r w:rsidRPr="00C8008E">
        <w:rPr>
          <w:rFonts w:ascii="Times New Roman" w:eastAsia="Times New Roman" w:hAnsi="Times New Roman" w:cs="Times New Roman"/>
          <w:sz w:val="24"/>
          <w:szCs w:val="24"/>
        </w:rPr>
        <w:t>чатбот</w:t>
      </w:r>
      <w:proofErr w:type="spellEnd"/>
      <w:r w:rsidRPr="00C8008E">
        <w:rPr>
          <w:rFonts w:ascii="Times New Roman" w:eastAsia="Times New Roman" w:hAnsi="Times New Roman" w:cs="Times New Roman"/>
          <w:sz w:val="24"/>
          <w:szCs w:val="24"/>
        </w:rPr>
        <w:t xml:space="preserve"> для швидких консультацій;</w:t>
      </w:r>
    </w:p>
    <w:p w14:paraId="00000034" w14:textId="77777777" w:rsidR="00400FB3" w:rsidRPr="00C8008E" w:rsidRDefault="00BA2D59" w:rsidP="0008068E">
      <w:pPr>
        <w:numPr>
          <w:ilvl w:val="0"/>
          <w:numId w:val="1"/>
        </w:numPr>
        <w:spacing w:line="240" w:lineRule="auto"/>
        <w:ind w:left="567" w:right="-60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>регіональні програми з унікальними можливостями для кожної обл</w:t>
      </w:r>
      <w:r w:rsidRPr="00C8008E">
        <w:rPr>
          <w:rFonts w:ascii="Times New Roman" w:eastAsia="Times New Roman" w:hAnsi="Times New Roman" w:cs="Times New Roman"/>
          <w:sz w:val="24"/>
          <w:szCs w:val="24"/>
        </w:rPr>
        <w:t>асті;</w:t>
      </w:r>
    </w:p>
    <w:p w14:paraId="00000035" w14:textId="77777777" w:rsidR="00400FB3" w:rsidRPr="00C8008E" w:rsidRDefault="00BA2D59" w:rsidP="0008068E">
      <w:pPr>
        <w:numPr>
          <w:ilvl w:val="0"/>
          <w:numId w:val="1"/>
        </w:numPr>
        <w:spacing w:after="240" w:line="240" w:lineRule="auto"/>
        <w:ind w:left="567" w:right="-60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>каталог бізнес-знижок і партнерських пропозицій.</w:t>
      </w:r>
    </w:p>
    <w:p w14:paraId="00000036" w14:textId="77777777" w:rsidR="00400FB3" w:rsidRPr="00C8008E" w:rsidRDefault="00BA2D59">
      <w:pPr>
        <w:spacing w:before="280" w:line="240" w:lineRule="auto"/>
        <w:ind w:right="-6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>Ветеран PRO — це більше, ніж сайт</w:t>
      </w:r>
    </w:p>
    <w:p w14:paraId="00000037" w14:textId="77777777" w:rsidR="00400FB3" w:rsidRPr="00C8008E" w:rsidRDefault="00BA2D59">
      <w:pPr>
        <w:spacing w:before="240" w:after="240" w:line="240" w:lineRule="auto"/>
        <w:ind w:right="-6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 xml:space="preserve">Це цифровий помічник, який веде через усі кроки державної підтримки: від реабілітації й навчання — до власної справи чи спорту. </w:t>
      </w:r>
    </w:p>
    <w:p w14:paraId="00000038" w14:textId="77777777" w:rsidR="00400FB3" w:rsidRPr="00C8008E" w:rsidRDefault="00BA2D59">
      <w:pPr>
        <w:spacing w:before="240" w:after="240" w:line="240" w:lineRule="auto"/>
        <w:ind w:right="-6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>Просто. Зрозуміло. В одному місці.</w:t>
      </w:r>
    </w:p>
    <w:p w14:paraId="00000039" w14:textId="77777777" w:rsidR="00400FB3" w:rsidRDefault="00400FB3">
      <w:pPr>
        <w:spacing w:before="240" w:after="240" w:line="240" w:lineRule="auto"/>
        <w:ind w:left="720" w:right="-607"/>
        <w:jc w:val="both"/>
        <w:rPr>
          <w:rFonts w:ascii="Times New Roman" w:eastAsia="Times New Roman" w:hAnsi="Times New Roman" w:cs="Times New Roman"/>
        </w:rPr>
      </w:pPr>
    </w:p>
    <w:p w14:paraId="0000003A" w14:textId="77777777" w:rsidR="00400FB3" w:rsidRDefault="00400FB3"/>
    <w:sectPr w:rsidR="00400FB3" w:rsidSect="00C8008E">
      <w:pgSz w:w="11909" w:h="16834"/>
      <w:pgMar w:top="567" w:right="1440" w:bottom="993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FC2D941-A6C7-447B-9A2A-4021837ECA9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6E088338-6588-4DAB-A21D-D78ABBD899F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645B3"/>
    <w:multiLevelType w:val="multilevel"/>
    <w:tmpl w:val="51D02F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C5A08CA"/>
    <w:multiLevelType w:val="multilevel"/>
    <w:tmpl w:val="C46E5A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5707E36"/>
    <w:multiLevelType w:val="multilevel"/>
    <w:tmpl w:val="7FB483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82E6881"/>
    <w:multiLevelType w:val="multilevel"/>
    <w:tmpl w:val="F5A0BC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F5E2FD2"/>
    <w:multiLevelType w:val="multilevel"/>
    <w:tmpl w:val="6EA4057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CF107E8"/>
    <w:multiLevelType w:val="multilevel"/>
    <w:tmpl w:val="DB5C06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FB3"/>
    <w:rsid w:val="0008068E"/>
    <w:rsid w:val="00400FB3"/>
    <w:rsid w:val="008C200C"/>
    <w:rsid w:val="00BA2D59"/>
    <w:rsid w:val="00BB23B5"/>
    <w:rsid w:val="00BC1DCD"/>
    <w:rsid w:val="00C8008E"/>
    <w:rsid w:val="00ED3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002633"/>
  <w15:docId w15:val="{5EE669EC-B81B-40A7-A1E2-E0AE28BA2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eteranpro.gov.ua/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yperlink" Target="https://veteranpro.gov.ua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veteranpro.gov.ua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551B3B37084E84E85E7B17230035AA5" ma:contentTypeVersion="13" ma:contentTypeDescription="Створення нового документа." ma:contentTypeScope="" ma:versionID="25e42e3b893a1e39e95ef107af0d0e9f">
  <xsd:schema xmlns:xsd="http://www.w3.org/2001/XMLSchema" xmlns:xs="http://www.w3.org/2001/XMLSchema" xmlns:p="http://schemas.microsoft.com/office/2006/metadata/properties" xmlns:ns2="a1f8926c-954d-47c6-a239-8b53f27724dc" xmlns:ns3="847b2505-e85d-4b93-b464-1b16fe87c631" targetNamespace="http://schemas.microsoft.com/office/2006/metadata/properties" ma:root="true" ma:fieldsID="5f7403cb2946e1b8881e1c44a5af2c6c" ns2:_="" ns3:_="">
    <xsd:import namespace="a1f8926c-954d-47c6-a239-8b53f27724dc"/>
    <xsd:import namespace="847b2505-e85d-4b93-b464-1b16fe87c6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f8926c-954d-47c6-a239-8b53f27724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Теги зображень" ma:readOnly="false" ma:fieldId="{5cf76f15-5ced-4ddc-b409-7134ff3c332f}" ma:taxonomyMulti="true" ma:sspId="7c47c49f-f642-4e2e-b3bb-bd88ad4f75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1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7b2505-e85d-4b93-b464-1b16fe87c63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71987c5-226f-4637-9fa0-7d099fefd0b5}" ma:internalName="TaxCatchAll" ma:showField="CatchAllData" ma:web="847b2505-e85d-4b93-b464-1b16fe87c6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вмісту"/>
        <xsd:element ref="dc:title" minOccurs="0" maxOccurs="1" ma:index="4" ma:displayName="Заголовок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1f8926c-954d-47c6-a239-8b53f27724dc">
      <Terms xmlns="http://schemas.microsoft.com/office/infopath/2007/PartnerControls"/>
    </lcf76f155ced4ddcb4097134ff3c332f>
    <TaxCatchAll xmlns="847b2505-e85d-4b93-b464-1b16fe87c631" xsi:nil="true"/>
  </documentManagement>
</p:properties>
</file>

<file path=customXml/itemProps1.xml><?xml version="1.0" encoding="utf-8"?>
<ds:datastoreItem xmlns:ds="http://schemas.openxmlformats.org/officeDocument/2006/customXml" ds:itemID="{0039902B-5FB2-4ABE-9D78-9500466C338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975FC5F-E2B7-4271-ADB6-7B7CA165FB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f8926c-954d-47c6-a239-8b53f27724dc"/>
    <ds:schemaRef ds:uri="847b2505-e85d-4b93-b464-1b16fe87c6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A3F446E-1688-4024-8E7D-65E6F9DDDC72}">
  <ds:schemaRefs>
    <ds:schemaRef ds:uri="http://schemas.microsoft.com/office/2006/metadata/properties"/>
    <ds:schemaRef ds:uri="http://schemas.microsoft.com/office/infopath/2007/PartnerControls"/>
    <ds:schemaRef ds:uri="a1f8926c-954d-47c6-a239-8b53f27724dc"/>
    <ds:schemaRef ds:uri="847b2505-e85d-4b93-b464-1b16fe87c63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3370</Words>
  <Characters>1921</Characters>
  <Application>Microsoft Office Word</Application>
  <DocSecurity>0</DocSecurity>
  <Lines>16</Lines>
  <Paragraphs>10</Paragraphs>
  <ScaleCrop>false</ScaleCrop>
  <Company/>
  <LinksUpToDate>false</LinksUpToDate>
  <CharactersWithSpaces>5281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8</cp:revision>
  <dcterms:created xsi:type="dcterms:W3CDTF">2025-10-29T12:52:00Z</dcterms:created>
  <dcterms:modified xsi:type="dcterms:W3CDTF">2025-11-11T06:13:00Z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0x0101003551B3B37084E84E85E7B17230035AA5</vt:lpwstr>
  </property>
</Properties>
</file>