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C7F63" w:rsidRDefault="00DC7F63" w:rsidP="00DC7F63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>ЧЕРКАСЬКА МІСЬКА РАДА</w:t>
      </w:r>
    </w:p>
    <w:p w:rsidR="00DC7F63" w:rsidRDefault="00DC7F63" w:rsidP="00DC7F63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7F63" w:rsidRDefault="00B942C5" w:rsidP="00B942C5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 w:rsidR="00DC7F63">
        <w:rPr>
          <w:b/>
          <w:sz w:val="28"/>
          <w:szCs w:val="28"/>
        </w:rPr>
        <w:t>РІШЕННЯ</w:t>
      </w:r>
    </w:p>
    <w:p w:rsidR="00DC7F63" w:rsidRPr="00DC7F63" w:rsidRDefault="00DC7F63" w:rsidP="00DC7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B942C5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29.05.</w:t>
      </w:r>
      <w:r w:rsidRPr="00DC7F63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689</w:t>
      </w: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rPr>
          <w:b/>
          <w:bCs/>
          <w:sz w:val="28"/>
          <w:lang w:val="uk-UA"/>
        </w:rPr>
      </w:pPr>
    </w:p>
    <w:p w:rsidR="00D91480" w:rsidRDefault="00D91480" w:rsidP="00D91480">
      <w:pPr>
        <w:ind w:hanging="142"/>
        <w:jc w:val="both"/>
        <w:rPr>
          <w:bCs/>
          <w:sz w:val="28"/>
          <w:szCs w:val="28"/>
          <w:lang w:val="uk-UA"/>
        </w:rPr>
      </w:pPr>
    </w:p>
    <w:p w:rsidR="00A34D45" w:rsidRDefault="006A6104" w:rsidP="00A34D45">
      <w:pPr>
        <w:ind w:left="284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розгляд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регуляторного акту </w:t>
      </w:r>
    </w:p>
    <w:p w:rsidR="006A6104" w:rsidRDefault="006A6104" w:rsidP="00A34D45">
      <w:pPr>
        <w:ind w:left="284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«Про затвердження нормативів питного </w:t>
      </w:r>
    </w:p>
    <w:p w:rsidR="006A6104" w:rsidRDefault="006A6104" w:rsidP="00A34D45">
      <w:pPr>
        <w:ind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водопостачання та водовідведення для </w:t>
      </w:r>
    </w:p>
    <w:p w:rsidR="006A6104" w:rsidRDefault="006A6104" w:rsidP="00A34D45">
      <w:pPr>
        <w:ind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населення, миття автотранспорту та </w:t>
      </w:r>
    </w:p>
    <w:p w:rsidR="006A6104" w:rsidRDefault="006A6104" w:rsidP="00A34D45">
      <w:pPr>
        <w:ind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поливання зелених насаджень у м. Черкаси </w:t>
      </w:r>
    </w:p>
    <w:p w:rsidR="00D91480" w:rsidRDefault="006A6104" w:rsidP="00A34D45">
      <w:pPr>
        <w:ind w:hanging="142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2025-2027 роки» </w:t>
      </w:r>
    </w:p>
    <w:p w:rsidR="00D91480" w:rsidRDefault="00D91480" w:rsidP="00D91480">
      <w:pPr>
        <w:ind w:right="-144" w:hanging="142"/>
        <w:rPr>
          <w:b/>
          <w:bCs/>
          <w:sz w:val="28"/>
          <w:szCs w:val="28"/>
          <w:lang w:val="uk-UA"/>
        </w:rPr>
      </w:pPr>
    </w:p>
    <w:p w:rsidR="00D91480" w:rsidRPr="00682DCA" w:rsidRDefault="00D91480" w:rsidP="00A34D45">
      <w:pPr>
        <w:ind w:left="-142" w:right="-144" w:firstLine="568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>Відповідно до підпункту 5 пункту «а» статті 30 Закону України «Про місцеве самоврядування в Україні»</w:t>
      </w:r>
      <w:r>
        <w:rPr>
          <w:spacing w:val="-10"/>
          <w:sz w:val="28"/>
          <w:szCs w:val="28"/>
          <w:lang w:val="uk-UA"/>
        </w:rPr>
        <w:t xml:space="preserve">, абзацу 4 статті 7 </w:t>
      </w:r>
      <w:r>
        <w:rPr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 xml:space="preserve">розглянувши лист КП «Черкасиводоканал» </w:t>
      </w:r>
      <w:proofErr w:type="spellStart"/>
      <w:r w:rsidR="006A6104" w:rsidRPr="002917F8">
        <w:rPr>
          <w:sz w:val="28"/>
          <w:szCs w:val="28"/>
          <w:lang w:val="uk-UA"/>
        </w:rPr>
        <w:t>вх</w:t>
      </w:r>
      <w:proofErr w:type="spellEnd"/>
      <w:r w:rsidR="006A6104" w:rsidRPr="002917F8">
        <w:rPr>
          <w:sz w:val="28"/>
          <w:szCs w:val="28"/>
          <w:lang w:val="uk-UA"/>
        </w:rPr>
        <w:t>. №</w:t>
      </w:r>
      <w:r w:rsidR="006A6104">
        <w:rPr>
          <w:sz w:val="28"/>
          <w:szCs w:val="28"/>
          <w:lang w:val="uk-UA"/>
        </w:rPr>
        <w:t>10991</w:t>
      </w:r>
      <w:r w:rsidR="006A6104" w:rsidRPr="002917F8">
        <w:rPr>
          <w:sz w:val="28"/>
          <w:szCs w:val="28"/>
          <w:lang w:val="uk-UA"/>
        </w:rPr>
        <w:t>-01-</w:t>
      </w:r>
      <w:r w:rsidR="006A6104">
        <w:rPr>
          <w:sz w:val="28"/>
          <w:szCs w:val="28"/>
          <w:lang w:val="uk-UA"/>
        </w:rPr>
        <w:t>18</w:t>
      </w:r>
      <w:r w:rsidR="006A6104" w:rsidRPr="002917F8">
        <w:rPr>
          <w:sz w:val="28"/>
          <w:szCs w:val="28"/>
          <w:lang w:val="uk-UA"/>
        </w:rPr>
        <w:t xml:space="preserve"> від </w:t>
      </w:r>
      <w:r w:rsidR="006A6104">
        <w:rPr>
          <w:sz w:val="28"/>
          <w:szCs w:val="28"/>
          <w:lang w:val="uk-UA"/>
        </w:rPr>
        <w:t>11</w:t>
      </w:r>
      <w:r w:rsidR="006A6104" w:rsidRPr="002917F8">
        <w:rPr>
          <w:sz w:val="28"/>
          <w:szCs w:val="28"/>
          <w:lang w:val="uk-UA"/>
        </w:rPr>
        <w:t>.</w:t>
      </w:r>
      <w:r w:rsidR="006A6104">
        <w:rPr>
          <w:sz w:val="28"/>
          <w:szCs w:val="28"/>
          <w:lang w:val="uk-UA"/>
        </w:rPr>
        <w:t>04</w:t>
      </w:r>
      <w:r w:rsidR="006A6104" w:rsidRPr="002917F8">
        <w:rPr>
          <w:sz w:val="28"/>
          <w:szCs w:val="28"/>
          <w:lang w:val="uk-UA"/>
        </w:rPr>
        <w:t>.202</w:t>
      </w:r>
      <w:r w:rsidR="006A6104">
        <w:rPr>
          <w:sz w:val="28"/>
          <w:szCs w:val="28"/>
          <w:lang w:val="uk-UA"/>
        </w:rPr>
        <w:t xml:space="preserve">5 </w:t>
      </w:r>
      <w:r>
        <w:rPr>
          <w:spacing w:val="-10"/>
          <w:sz w:val="28"/>
          <w:szCs w:val="28"/>
          <w:lang w:val="uk-UA"/>
        </w:rPr>
        <w:t>та пропозиції департаменту житлово-комунального комплексу Черкаської міської ради, виконавчий комітет Черкаської міської ради,</w:t>
      </w:r>
      <w:r w:rsidR="00682DCA" w:rsidRPr="00682DCA">
        <w:rPr>
          <w:spacing w:val="-10"/>
          <w:sz w:val="28"/>
          <w:szCs w:val="28"/>
        </w:rPr>
        <w:t xml:space="preserve"> </w:t>
      </w:r>
    </w:p>
    <w:p w:rsidR="00D91480" w:rsidRDefault="00D91480" w:rsidP="00A34D45">
      <w:pPr>
        <w:tabs>
          <w:tab w:val="left" w:pos="1200"/>
        </w:tabs>
        <w:ind w:left="-142" w:right="-14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D91480" w:rsidRDefault="00D91480" w:rsidP="00D91480">
      <w:pPr>
        <w:ind w:right="-144" w:hanging="142"/>
        <w:jc w:val="both"/>
        <w:rPr>
          <w:b/>
          <w:bCs/>
          <w:sz w:val="28"/>
          <w:szCs w:val="28"/>
          <w:lang w:val="uk-UA"/>
        </w:rPr>
      </w:pPr>
    </w:p>
    <w:p w:rsidR="00D91480" w:rsidRDefault="00D91480" w:rsidP="00A34D45">
      <w:pPr>
        <w:numPr>
          <w:ilvl w:val="0"/>
          <w:numId w:val="9"/>
        </w:numPr>
        <w:tabs>
          <w:tab w:val="num" w:pos="142"/>
          <w:tab w:val="left" w:pos="567"/>
        </w:tabs>
        <w:ind w:left="-142" w:right="-144" w:firstLine="426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Доручити заступнику директора департаменту-начальнику управління житлово-комунального комплексу </w:t>
      </w:r>
      <w:proofErr w:type="spellStart"/>
      <w:r>
        <w:rPr>
          <w:spacing w:val="-10"/>
          <w:sz w:val="28"/>
          <w:szCs w:val="28"/>
          <w:lang w:val="uk-UA"/>
        </w:rPr>
        <w:t>Наумчуку</w:t>
      </w:r>
      <w:proofErr w:type="spellEnd"/>
      <w:r>
        <w:rPr>
          <w:spacing w:val="-10"/>
          <w:sz w:val="28"/>
          <w:szCs w:val="28"/>
          <w:lang w:val="uk-UA"/>
        </w:rPr>
        <w:t xml:space="preserve"> А.М. здійснити всі заходи щодо </w:t>
      </w:r>
      <w:proofErr w:type="spellStart"/>
      <w:r>
        <w:rPr>
          <w:spacing w:val="-10"/>
          <w:sz w:val="28"/>
          <w:szCs w:val="28"/>
          <w:lang w:val="uk-UA"/>
        </w:rPr>
        <w:t>про</w:t>
      </w:r>
      <w:r w:rsidR="006A6104">
        <w:rPr>
          <w:spacing w:val="-10"/>
          <w:sz w:val="28"/>
          <w:szCs w:val="28"/>
          <w:lang w:val="uk-UA"/>
        </w:rPr>
        <w:t>є</w:t>
      </w:r>
      <w:r>
        <w:rPr>
          <w:spacing w:val="-10"/>
          <w:sz w:val="28"/>
          <w:szCs w:val="28"/>
          <w:lang w:val="uk-UA"/>
        </w:rPr>
        <w:t>кту</w:t>
      </w:r>
      <w:proofErr w:type="spellEnd"/>
      <w:r>
        <w:rPr>
          <w:spacing w:val="-10"/>
          <w:sz w:val="28"/>
          <w:szCs w:val="28"/>
          <w:lang w:val="uk-UA"/>
        </w:rPr>
        <w:t xml:space="preserve"> регуляторного акту «Про </w:t>
      </w:r>
      <w:r w:rsidR="001E53E8">
        <w:rPr>
          <w:spacing w:val="-10"/>
          <w:sz w:val="28"/>
          <w:szCs w:val="28"/>
          <w:lang w:val="uk-UA"/>
        </w:rPr>
        <w:t>затвердже</w:t>
      </w:r>
      <w:r>
        <w:rPr>
          <w:spacing w:val="-10"/>
          <w:sz w:val="28"/>
          <w:szCs w:val="28"/>
          <w:lang w:val="uk-UA"/>
        </w:rPr>
        <w:t xml:space="preserve">ння </w:t>
      </w:r>
      <w:r w:rsidR="001E53E8">
        <w:rPr>
          <w:spacing w:val="-10"/>
          <w:sz w:val="28"/>
          <w:szCs w:val="28"/>
          <w:lang w:val="uk-UA"/>
        </w:rPr>
        <w:t xml:space="preserve">нормативів питного водопостачання та </w:t>
      </w:r>
      <w:r>
        <w:rPr>
          <w:spacing w:val="-10"/>
          <w:sz w:val="28"/>
          <w:szCs w:val="28"/>
          <w:lang w:val="uk-UA"/>
        </w:rPr>
        <w:t xml:space="preserve">водовідведення </w:t>
      </w:r>
      <w:r w:rsidR="001E53E8">
        <w:rPr>
          <w:spacing w:val="-10"/>
          <w:sz w:val="28"/>
          <w:szCs w:val="28"/>
          <w:lang w:val="uk-UA"/>
        </w:rPr>
        <w:t>для населення, миття автотранспорту та поливання зелених насаджень у м.</w:t>
      </w:r>
      <w:r>
        <w:rPr>
          <w:spacing w:val="-10"/>
          <w:sz w:val="28"/>
          <w:szCs w:val="28"/>
          <w:lang w:val="uk-UA"/>
        </w:rPr>
        <w:t xml:space="preserve"> Черкаси</w:t>
      </w:r>
      <w:r w:rsidR="0029142D">
        <w:rPr>
          <w:spacing w:val="-10"/>
          <w:sz w:val="28"/>
          <w:szCs w:val="28"/>
          <w:lang w:val="uk-UA"/>
        </w:rPr>
        <w:t xml:space="preserve"> на 2025-2027 роки</w:t>
      </w:r>
      <w:r>
        <w:rPr>
          <w:spacing w:val="-10"/>
          <w:sz w:val="28"/>
          <w:szCs w:val="28"/>
          <w:lang w:val="uk-UA"/>
        </w:rPr>
        <w:t xml:space="preserve">», передбачені Законом України «Про засади державної регуляторної політики у сфері господарської діяльності». </w:t>
      </w:r>
    </w:p>
    <w:p w:rsidR="00D91480" w:rsidRDefault="00D91480" w:rsidP="00A34D45">
      <w:pPr>
        <w:numPr>
          <w:ilvl w:val="0"/>
          <w:numId w:val="9"/>
        </w:numPr>
        <w:tabs>
          <w:tab w:val="num" w:pos="142"/>
          <w:tab w:val="left" w:pos="567"/>
        </w:tabs>
        <w:ind w:left="-142" w:right="-144" w:firstLine="426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Після виконання вищезазначених заходів, </w:t>
      </w:r>
      <w:proofErr w:type="spellStart"/>
      <w:r>
        <w:rPr>
          <w:spacing w:val="-10"/>
          <w:sz w:val="28"/>
          <w:szCs w:val="28"/>
          <w:lang w:val="uk-UA"/>
        </w:rPr>
        <w:t>про</w:t>
      </w:r>
      <w:r w:rsidR="0029142D">
        <w:rPr>
          <w:spacing w:val="-10"/>
          <w:sz w:val="28"/>
          <w:szCs w:val="28"/>
          <w:lang w:val="uk-UA"/>
        </w:rPr>
        <w:t>є</w:t>
      </w:r>
      <w:r>
        <w:rPr>
          <w:spacing w:val="-10"/>
          <w:sz w:val="28"/>
          <w:szCs w:val="28"/>
          <w:lang w:val="uk-UA"/>
        </w:rPr>
        <w:t>кт</w:t>
      </w:r>
      <w:proofErr w:type="spellEnd"/>
      <w:r>
        <w:rPr>
          <w:spacing w:val="-10"/>
          <w:sz w:val="28"/>
          <w:szCs w:val="28"/>
          <w:lang w:val="uk-UA"/>
        </w:rPr>
        <w:t xml:space="preserve"> рішення «Про</w:t>
      </w:r>
      <w:r w:rsidR="0029142D">
        <w:rPr>
          <w:spacing w:val="-10"/>
          <w:sz w:val="28"/>
          <w:szCs w:val="28"/>
          <w:lang w:val="uk-UA"/>
        </w:rPr>
        <w:t xml:space="preserve"> затвердження нормативів питного водопостачання та водовідведення для населення, миття автотранспорту та поливання зелених насаджень у м. Черкаси на 2025-2027 роки</w:t>
      </w:r>
      <w:r>
        <w:rPr>
          <w:spacing w:val="-10"/>
          <w:sz w:val="28"/>
          <w:szCs w:val="28"/>
          <w:lang w:val="uk-UA"/>
        </w:rPr>
        <w:t xml:space="preserve">» </w:t>
      </w:r>
      <w:proofErr w:type="spellStart"/>
      <w:r>
        <w:rPr>
          <w:spacing w:val="-10"/>
          <w:sz w:val="28"/>
          <w:szCs w:val="28"/>
          <w:lang w:val="uk-UA"/>
        </w:rPr>
        <w:t>внести</w:t>
      </w:r>
      <w:proofErr w:type="spellEnd"/>
      <w:r>
        <w:rPr>
          <w:spacing w:val="-10"/>
          <w:sz w:val="28"/>
          <w:szCs w:val="28"/>
          <w:lang w:val="uk-UA"/>
        </w:rPr>
        <w:t xml:space="preserve"> на затвердження виконавчого комітету Черкаської міської ради згідно з чинним законодавством. </w:t>
      </w:r>
    </w:p>
    <w:p w:rsidR="00D91480" w:rsidRDefault="00D91480" w:rsidP="00A34D45">
      <w:pPr>
        <w:numPr>
          <w:ilvl w:val="0"/>
          <w:numId w:val="9"/>
        </w:numPr>
        <w:tabs>
          <w:tab w:val="num" w:pos="142"/>
          <w:tab w:val="left" w:pos="567"/>
        </w:tabs>
        <w:ind w:left="-142" w:right="-144" w:firstLine="426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Доручити управлінню інформаційної політики Черкаської міської ради (Крапива Ю.Б.) оприлюднити це рішення в засобах масової інформації.</w:t>
      </w:r>
    </w:p>
    <w:p w:rsidR="006A6104" w:rsidRPr="006A6104" w:rsidRDefault="00A34D45" w:rsidP="006E4ECF">
      <w:pPr>
        <w:tabs>
          <w:tab w:val="left" w:pos="567"/>
          <w:tab w:val="left" w:pos="4678"/>
        </w:tabs>
        <w:ind w:left="-142" w:right="-144" w:firstLine="426"/>
        <w:jc w:val="both"/>
      </w:pPr>
      <w:r>
        <w:rPr>
          <w:spacing w:val="-10"/>
          <w:sz w:val="28"/>
          <w:szCs w:val="28"/>
          <w:lang w:val="uk-UA"/>
        </w:rPr>
        <w:t xml:space="preserve">4. </w:t>
      </w:r>
      <w:r w:rsidR="00D91480">
        <w:rPr>
          <w:spacing w:val="-10"/>
          <w:sz w:val="28"/>
          <w:szCs w:val="28"/>
          <w:lang w:val="uk-UA"/>
        </w:rPr>
        <w:t>Контроль за виконанням рішення покласти на пер</w:t>
      </w:r>
      <w:r>
        <w:rPr>
          <w:spacing w:val="-10"/>
          <w:sz w:val="28"/>
          <w:szCs w:val="28"/>
          <w:lang w:val="uk-UA"/>
        </w:rPr>
        <w:t xml:space="preserve">шого заступника міського голови </w:t>
      </w:r>
      <w:r w:rsidR="00D91480">
        <w:rPr>
          <w:spacing w:val="-10"/>
          <w:sz w:val="28"/>
          <w:szCs w:val="28"/>
          <w:lang w:val="uk-UA"/>
        </w:rPr>
        <w:t>з питань діяльності виконавчих органів ради Тищенка С.О.</w:t>
      </w:r>
    </w:p>
    <w:p w:rsidR="006A6104" w:rsidRDefault="006A6104" w:rsidP="006A6104">
      <w:pPr>
        <w:tabs>
          <w:tab w:val="left" w:pos="567"/>
          <w:tab w:val="left" w:pos="4678"/>
        </w:tabs>
        <w:ind w:left="284" w:right="-144"/>
        <w:jc w:val="both"/>
        <w:rPr>
          <w:spacing w:val="-10"/>
          <w:sz w:val="28"/>
          <w:szCs w:val="28"/>
        </w:rPr>
      </w:pPr>
    </w:p>
    <w:p w:rsidR="00285D4C" w:rsidRDefault="00D91480" w:rsidP="00A34D45">
      <w:pPr>
        <w:tabs>
          <w:tab w:val="left" w:pos="567"/>
          <w:tab w:val="left" w:pos="4678"/>
        </w:tabs>
        <w:ind w:right="-14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6A610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Анатолій БОНДАРЕНКО</w:t>
      </w:r>
    </w:p>
    <w:p w:rsidR="00D91480" w:rsidRDefault="00D91480" w:rsidP="00A34D45">
      <w:pPr>
        <w:tabs>
          <w:tab w:val="left" w:pos="567"/>
          <w:tab w:val="left" w:pos="4678"/>
        </w:tabs>
        <w:ind w:right="-144" w:hanging="14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0F8D" w:rsidRPr="001749FA" w:rsidRDefault="006A6104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A0292">
        <w:rPr>
          <w:lang w:val="uk-UA"/>
        </w:rPr>
        <w:t>ПРОЄКТ</w:t>
      </w: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lang w:val="uk-UA"/>
        </w:rPr>
      </w:pPr>
    </w:p>
    <w:p w:rsidR="00230EEB" w:rsidRPr="001749FA" w:rsidRDefault="00230EEB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907317" w:rsidRDefault="00907317" w:rsidP="00F71207">
      <w:pPr>
        <w:ind w:left="-142"/>
        <w:rPr>
          <w:sz w:val="28"/>
          <w:szCs w:val="28"/>
          <w:lang w:val="uk-UA"/>
        </w:rPr>
      </w:pPr>
    </w:p>
    <w:p w:rsidR="004B49F4" w:rsidRDefault="00AD24E1" w:rsidP="00A34D4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Про </w:t>
      </w:r>
      <w:r w:rsidR="00F71207" w:rsidRPr="002917F8">
        <w:rPr>
          <w:sz w:val="28"/>
          <w:szCs w:val="28"/>
          <w:lang w:val="uk-UA"/>
        </w:rPr>
        <w:t xml:space="preserve">затвердження нормативів питного </w:t>
      </w:r>
    </w:p>
    <w:p w:rsidR="00A34D45" w:rsidRDefault="00F71207" w:rsidP="00A34D4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водопостачання </w:t>
      </w:r>
      <w:r w:rsidR="004B49F4">
        <w:rPr>
          <w:sz w:val="28"/>
          <w:szCs w:val="28"/>
          <w:lang w:val="uk-UA"/>
        </w:rPr>
        <w:t xml:space="preserve">та водовідведення </w:t>
      </w:r>
    </w:p>
    <w:p w:rsidR="004B49F4" w:rsidRDefault="002F6FCE" w:rsidP="00A34D45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населення</w:t>
      </w:r>
      <w:r w:rsidR="006A6104">
        <w:rPr>
          <w:sz w:val="28"/>
          <w:szCs w:val="28"/>
          <w:lang w:val="uk-UA"/>
        </w:rPr>
        <w:t xml:space="preserve">, </w:t>
      </w:r>
      <w:r w:rsidR="00436044">
        <w:rPr>
          <w:sz w:val="28"/>
          <w:szCs w:val="28"/>
          <w:lang w:val="uk-UA"/>
        </w:rPr>
        <w:t xml:space="preserve">миття автотранспорту </w:t>
      </w:r>
    </w:p>
    <w:p w:rsidR="00444C75" w:rsidRDefault="00D01863" w:rsidP="00A34D45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436044">
        <w:rPr>
          <w:sz w:val="28"/>
          <w:szCs w:val="28"/>
          <w:lang w:val="uk-UA"/>
        </w:rPr>
        <w:t xml:space="preserve"> поливання зелених насаджень у </w:t>
      </w:r>
    </w:p>
    <w:p w:rsidR="00F71207" w:rsidRPr="002917F8" w:rsidRDefault="00436044" w:rsidP="00A34D45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Черкаси </w:t>
      </w:r>
      <w:r w:rsidR="002F6FCE">
        <w:rPr>
          <w:sz w:val="28"/>
          <w:szCs w:val="28"/>
          <w:lang w:val="uk-UA"/>
        </w:rPr>
        <w:t>на 2025</w:t>
      </w:r>
      <w:r w:rsidR="00F71207" w:rsidRPr="002917F8">
        <w:rPr>
          <w:sz w:val="28"/>
          <w:szCs w:val="28"/>
          <w:lang w:val="uk-UA"/>
        </w:rPr>
        <w:t>-202</w:t>
      </w:r>
      <w:r w:rsidR="002F6FCE">
        <w:rPr>
          <w:sz w:val="28"/>
          <w:szCs w:val="28"/>
          <w:lang w:val="uk-UA"/>
        </w:rPr>
        <w:t>7</w:t>
      </w:r>
      <w:r w:rsidR="00F71207" w:rsidRPr="002917F8">
        <w:rPr>
          <w:sz w:val="28"/>
          <w:szCs w:val="28"/>
          <w:lang w:val="uk-UA"/>
        </w:rPr>
        <w:t xml:space="preserve"> роки</w:t>
      </w:r>
    </w:p>
    <w:p w:rsidR="00230EEB" w:rsidRPr="002917F8" w:rsidRDefault="00230EEB" w:rsidP="003653EB">
      <w:pPr>
        <w:ind w:left="-142"/>
        <w:rPr>
          <w:sz w:val="28"/>
          <w:szCs w:val="28"/>
          <w:lang w:val="uk-UA"/>
        </w:rPr>
      </w:pPr>
    </w:p>
    <w:p w:rsidR="00D65A56" w:rsidRPr="002917F8" w:rsidRDefault="00D65A56" w:rsidP="003653EB">
      <w:pPr>
        <w:ind w:left="-142"/>
        <w:jc w:val="both"/>
        <w:rPr>
          <w:sz w:val="28"/>
          <w:szCs w:val="28"/>
          <w:lang w:val="uk-UA"/>
        </w:rPr>
      </w:pPr>
    </w:p>
    <w:p w:rsidR="00444C75" w:rsidRDefault="00444C75" w:rsidP="009C4032">
      <w:pPr>
        <w:ind w:left="-142" w:firstLine="709"/>
        <w:jc w:val="both"/>
        <w:rPr>
          <w:sz w:val="28"/>
          <w:szCs w:val="28"/>
          <w:lang w:val="uk-UA"/>
        </w:rPr>
      </w:pPr>
    </w:p>
    <w:p w:rsidR="00A34D45" w:rsidRDefault="00337A2F" w:rsidP="00A34D45">
      <w:pPr>
        <w:ind w:left="-142" w:firstLine="709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Відповідно до </w:t>
      </w:r>
      <w:proofErr w:type="spellStart"/>
      <w:r w:rsidR="005E5E3E" w:rsidRPr="002917F8">
        <w:rPr>
          <w:sz w:val="28"/>
          <w:szCs w:val="28"/>
          <w:lang w:val="uk-UA"/>
        </w:rPr>
        <w:t>пп</w:t>
      </w:r>
      <w:proofErr w:type="spellEnd"/>
      <w:r w:rsidR="005E5E3E" w:rsidRPr="002917F8">
        <w:rPr>
          <w:sz w:val="28"/>
          <w:szCs w:val="28"/>
          <w:lang w:val="uk-UA"/>
        </w:rPr>
        <w:t xml:space="preserve">. 21 п. «а» </w:t>
      </w:r>
      <w:r w:rsidR="0096205D" w:rsidRPr="002917F8">
        <w:rPr>
          <w:sz w:val="28"/>
          <w:szCs w:val="28"/>
          <w:lang w:val="uk-UA"/>
        </w:rPr>
        <w:t>ст.</w:t>
      </w:r>
      <w:r w:rsidR="004D025F" w:rsidRPr="002917F8">
        <w:rPr>
          <w:sz w:val="28"/>
          <w:szCs w:val="28"/>
          <w:lang w:val="uk-UA"/>
        </w:rPr>
        <w:t>3</w:t>
      </w:r>
      <w:r w:rsidR="0096205D" w:rsidRPr="002917F8">
        <w:rPr>
          <w:sz w:val="28"/>
          <w:szCs w:val="28"/>
          <w:lang w:val="uk-UA"/>
        </w:rPr>
        <w:t xml:space="preserve">0 </w:t>
      </w:r>
      <w:r w:rsidRPr="002917F8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A0C64" w:rsidRPr="002917F8">
        <w:rPr>
          <w:sz w:val="28"/>
          <w:szCs w:val="28"/>
          <w:lang w:val="uk-UA"/>
        </w:rPr>
        <w:t>,</w:t>
      </w:r>
      <w:r w:rsidR="00763F73" w:rsidRPr="002917F8">
        <w:rPr>
          <w:sz w:val="28"/>
          <w:szCs w:val="28"/>
          <w:lang w:val="uk-UA"/>
        </w:rPr>
        <w:t xml:space="preserve"> </w:t>
      </w:r>
      <w:r w:rsidR="005E5E3E" w:rsidRPr="002917F8">
        <w:rPr>
          <w:sz w:val="28"/>
          <w:szCs w:val="28"/>
          <w:lang w:val="uk-UA"/>
        </w:rPr>
        <w:t xml:space="preserve">п. 3 </w:t>
      </w:r>
      <w:r w:rsidR="00486373" w:rsidRPr="002917F8">
        <w:rPr>
          <w:sz w:val="28"/>
          <w:szCs w:val="28"/>
          <w:lang w:val="uk-UA"/>
        </w:rPr>
        <w:t xml:space="preserve">ч. 3 </w:t>
      </w:r>
      <w:r w:rsidR="00023111" w:rsidRPr="002917F8">
        <w:rPr>
          <w:sz w:val="28"/>
          <w:szCs w:val="28"/>
          <w:lang w:val="uk-UA"/>
        </w:rPr>
        <w:t xml:space="preserve">ст. 4 Закону України «Про житлово-комунальні послуги», </w:t>
      </w:r>
      <w:r w:rsidR="00BB11AD">
        <w:rPr>
          <w:sz w:val="28"/>
          <w:szCs w:val="28"/>
          <w:lang w:val="uk-UA"/>
        </w:rPr>
        <w:t xml:space="preserve">ст. 13, </w:t>
      </w:r>
      <w:r w:rsidR="00023111" w:rsidRPr="002917F8">
        <w:rPr>
          <w:sz w:val="28"/>
          <w:szCs w:val="28"/>
          <w:lang w:val="uk-UA"/>
        </w:rPr>
        <w:t>ст. 29 Закону України «Про питну воду та питне водопостачання», Порядку розроблення та затвердження нормативів питного водопостачання, затвердженого постановою Кабінету Міністрів України від 25.08.2004 № 1107</w:t>
      </w:r>
      <w:r w:rsidR="00F74A4D" w:rsidRPr="002917F8">
        <w:rPr>
          <w:sz w:val="28"/>
          <w:szCs w:val="28"/>
          <w:lang w:val="uk-UA"/>
        </w:rPr>
        <w:t>, із змінами</w:t>
      </w:r>
      <w:r w:rsidR="00023111" w:rsidRPr="002917F8">
        <w:rPr>
          <w:sz w:val="28"/>
          <w:szCs w:val="28"/>
          <w:lang w:val="uk-UA"/>
        </w:rPr>
        <w:t xml:space="preserve">, Методики визначення нормативів питного водопостачання населення, затвердженої наказом Державного комітету України з питань житлово-комунального господарства від 27.09.2005 № 148, зареєстрованої в Міністерстві юстиції України 17.10.2005 за № 1210/11490, </w:t>
      </w:r>
      <w:r w:rsidR="001B067E">
        <w:rPr>
          <w:sz w:val="28"/>
          <w:szCs w:val="28"/>
          <w:lang w:val="uk-UA"/>
        </w:rPr>
        <w:t xml:space="preserve">ДБН 2.5-64: 2012, </w:t>
      </w:r>
      <w:r w:rsidR="00023111" w:rsidRPr="002917F8">
        <w:rPr>
          <w:sz w:val="28"/>
          <w:szCs w:val="28"/>
          <w:lang w:val="uk-UA"/>
        </w:rPr>
        <w:t>враховуючи звернення КП «Черкасиводок</w:t>
      </w:r>
      <w:r w:rsidR="005E5E3E" w:rsidRPr="002917F8">
        <w:rPr>
          <w:sz w:val="28"/>
          <w:szCs w:val="28"/>
          <w:lang w:val="uk-UA"/>
        </w:rPr>
        <w:t>анал» (</w:t>
      </w:r>
      <w:proofErr w:type="spellStart"/>
      <w:r w:rsidR="005E5E3E" w:rsidRPr="002917F8">
        <w:rPr>
          <w:sz w:val="28"/>
          <w:szCs w:val="28"/>
          <w:lang w:val="uk-UA"/>
        </w:rPr>
        <w:t>вх</w:t>
      </w:r>
      <w:proofErr w:type="spellEnd"/>
      <w:r w:rsidR="005E5E3E" w:rsidRPr="002917F8">
        <w:rPr>
          <w:sz w:val="28"/>
          <w:szCs w:val="28"/>
          <w:lang w:val="uk-UA"/>
        </w:rPr>
        <w:t>. №</w:t>
      </w:r>
      <w:r w:rsidR="006B6F6D">
        <w:rPr>
          <w:sz w:val="28"/>
          <w:szCs w:val="28"/>
          <w:lang w:val="uk-UA"/>
        </w:rPr>
        <w:t>10991</w:t>
      </w:r>
      <w:r w:rsidR="00023111" w:rsidRPr="002917F8">
        <w:rPr>
          <w:sz w:val="28"/>
          <w:szCs w:val="28"/>
          <w:lang w:val="uk-UA"/>
        </w:rPr>
        <w:t>-01-</w:t>
      </w:r>
      <w:r w:rsidR="002F6FCE">
        <w:rPr>
          <w:sz w:val="28"/>
          <w:szCs w:val="28"/>
          <w:lang w:val="uk-UA"/>
        </w:rPr>
        <w:t>18</w:t>
      </w:r>
      <w:r w:rsidR="00023111" w:rsidRPr="002917F8">
        <w:rPr>
          <w:sz w:val="28"/>
          <w:szCs w:val="28"/>
          <w:lang w:val="uk-UA"/>
        </w:rPr>
        <w:t xml:space="preserve"> від </w:t>
      </w:r>
      <w:r w:rsidR="006B6F6D">
        <w:rPr>
          <w:sz w:val="28"/>
          <w:szCs w:val="28"/>
          <w:lang w:val="uk-UA"/>
        </w:rPr>
        <w:t>11</w:t>
      </w:r>
      <w:r w:rsidR="00023111" w:rsidRPr="002917F8">
        <w:rPr>
          <w:sz w:val="28"/>
          <w:szCs w:val="28"/>
          <w:lang w:val="uk-UA"/>
        </w:rPr>
        <w:t>.</w:t>
      </w:r>
      <w:r w:rsidR="002F6FCE">
        <w:rPr>
          <w:sz w:val="28"/>
          <w:szCs w:val="28"/>
          <w:lang w:val="uk-UA"/>
        </w:rPr>
        <w:t>0</w:t>
      </w:r>
      <w:r w:rsidR="006B6F6D">
        <w:rPr>
          <w:sz w:val="28"/>
          <w:szCs w:val="28"/>
          <w:lang w:val="uk-UA"/>
        </w:rPr>
        <w:t>4</w:t>
      </w:r>
      <w:r w:rsidR="00023111" w:rsidRPr="002917F8">
        <w:rPr>
          <w:sz w:val="28"/>
          <w:szCs w:val="28"/>
          <w:lang w:val="uk-UA"/>
        </w:rPr>
        <w:t>.202</w:t>
      </w:r>
      <w:r w:rsidR="006B6F6D">
        <w:rPr>
          <w:sz w:val="28"/>
          <w:szCs w:val="28"/>
          <w:lang w:val="uk-UA"/>
        </w:rPr>
        <w:t>5</w:t>
      </w:r>
      <w:r w:rsidR="00023111" w:rsidRPr="002917F8">
        <w:rPr>
          <w:sz w:val="28"/>
          <w:szCs w:val="28"/>
          <w:lang w:val="uk-UA"/>
        </w:rPr>
        <w:t>)</w:t>
      </w:r>
      <w:r w:rsidR="002A3830" w:rsidRPr="002917F8">
        <w:rPr>
          <w:sz w:val="28"/>
          <w:szCs w:val="28"/>
          <w:lang w:val="uk-UA"/>
        </w:rPr>
        <w:t>,</w:t>
      </w:r>
      <w:r w:rsidR="00163A22" w:rsidRPr="002917F8">
        <w:rPr>
          <w:sz w:val="28"/>
          <w:szCs w:val="28"/>
          <w:lang w:val="uk-UA"/>
        </w:rPr>
        <w:t xml:space="preserve"> </w:t>
      </w:r>
      <w:r w:rsidR="001404FD" w:rsidRPr="002917F8">
        <w:rPr>
          <w:sz w:val="28"/>
          <w:szCs w:val="28"/>
          <w:lang w:val="uk-UA"/>
        </w:rPr>
        <w:t>викон</w:t>
      </w:r>
      <w:r w:rsidR="0006767F" w:rsidRPr="002917F8">
        <w:rPr>
          <w:sz w:val="28"/>
          <w:szCs w:val="28"/>
          <w:lang w:val="uk-UA"/>
        </w:rPr>
        <w:t xml:space="preserve">авчий комітет </w:t>
      </w:r>
      <w:r w:rsidR="001404FD" w:rsidRPr="002917F8">
        <w:rPr>
          <w:sz w:val="28"/>
          <w:szCs w:val="28"/>
          <w:lang w:val="uk-UA"/>
        </w:rPr>
        <w:t xml:space="preserve">Черкаської міської ради </w:t>
      </w:r>
    </w:p>
    <w:p w:rsidR="001404FD" w:rsidRPr="00A34D45" w:rsidRDefault="00F325AF" w:rsidP="00A34D45">
      <w:pPr>
        <w:ind w:left="-142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ВИРІШИВ</w:t>
      </w:r>
      <w:r w:rsidR="001404FD" w:rsidRPr="002917F8">
        <w:rPr>
          <w:b/>
          <w:sz w:val="28"/>
          <w:szCs w:val="28"/>
          <w:lang w:val="uk-UA"/>
        </w:rPr>
        <w:t>:</w:t>
      </w:r>
    </w:p>
    <w:p w:rsidR="00444C75" w:rsidRDefault="00444C75" w:rsidP="003653EB">
      <w:pPr>
        <w:ind w:left="-142"/>
        <w:jc w:val="both"/>
        <w:rPr>
          <w:b/>
          <w:sz w:val="28"/>
          <w:szCs w:val="28"/>
          <w:lang w:val="uk-UA"/>
        </w:rPr>
      </w:pPr>
    </w:p>
    <w:p w:rsidR="009C4032" w:rsidRPr="002917F8" w:rsidRDefault="009C4032" w:rsidP="003653EB">
      <w:pPr>
        <w:ind w:left="-142"/>
        <w:jc w:val="both"/>
        <w:rPr>
          <w:b/>
          <w:sz w:val="28"/>
          <w:szCs w:val="28"/>
          <w:lang w:val="uk-UA"/>
        </w:rPr>
      </w:pPr>
    </w:p>
    <w:p w:rsidR="00C93AF1" w:rsidRDefault="00023111" w:rsidP="00A34D45">
      <w:pPr>
        <w:pStyle w:val="a9"/>
        <w:numPr>
          <w:ilvl w:val="0"/>
          <w:numId w:val="5"/>
        </w:numPr>
        <w:ind w:left="-142" w:firstLine="568"/>
        <w:jc w:val="both"/>
        <w:rPr>
          <w:sz w:val="28"/>
          <w:szCs w:val="28"/>
          <w:lang w:val="uk-UA"/>
        </w:rPr>
      </w:pPr>
      <w:r w:rsidRPr="009C4032">
        <w:rPr>
          <w:sz w:val="28"/>
          <w:szCs w:val="28"/>
          <w:lang w:val="uk-UA"/>
        </w:rPr>
        <w:t xml:space="preserve">Затвердити нормативи питного </w:t>
      </w:r>
      <w:r w:rsidR="009C4032" w:rsidRPr="009C4032">
        <w:rPr>
          <w:sz w:val="28"/>
          <w:szCs w:val="28"/>
          <w:lang w:val="uk-UA"/>
        </w:rPr>
        <w:t xml:space="preserve">водопостачання </w:t>
      </w:r>
      <w:r w:rsidR="004B49F4">
        <w:rPr>
          <w:sz w:val="28"/>
          <w:szCs w:val="28"/>
          <w:lang w:val="uk-UA"/>
        </w:rPr>
        <w:t xml:space="preserve">та водовідведення </w:t>
      </w:r>
      <w:r w:rsidR="009C4032" w:rsidRPr="009C4032">
        <w:rPr>
          <w:sz w:val="28"/>
          <w:szCs w:val="28"/>
          <w:lang w:val="uk-UA"/>
        </w:rPr>
        <w:t xml:space="preserve">для населення м. Черкаси </w:t>
      </w:r>
      <w:r w:rsidRPr="009C4032">
        <w:rPr>
          <w:sz w:val="28"/>
          <w:szCs w:val="28"/>
          <w:lang w:val="uk-UA"/>
        </w:rPr>
        <w:t>на 202</w:t>
      </w:r>
      <w:r w:rsidR="002F6FCE" w:rsidRPr="009C4032">
        <w:rPr>
          <w:sz w:val="28"/>
          <w:szCs w:val="28"/>
          <w:lang w:val="uk-UA"/>
        </w:rPr>
        <w:t>5</w:t>
      </w:r>
      <w:r w:rsidRPr="009C4032">
        <w:rPr>
          <w:sz w:val="28"/>
          <w:szCs w:val="28"/>
          <w:lang w:val="uk-UA"/>
        </w:rPr>
        <w:t>-202</w:t>
      </w:r>
      <w:r w:rsidR="002F6FCE" w:rsidRPr="009C4032">
        <w:rPr>
          <w:sz w:val="28"/>
          <w:szCs w:val="28"/>
          <w:lang w:val="uk-UA"/>
        </w:rPr>
        <w:t>7</w:t>
      </w:r>
      <w:r w:rsidRPr="009C4032">
        <w:rPr>
          <w:sz w:val="28"/>
          <w:szCs w:val="28"/>
          <w:lang w:val="uk-UA"/>
        </w:rPr>
        <w:t xml:space="preserve"> роки</w:t>
      </w:r>
      <w:r w:rsidR="00E45374" w:rsidRPr="009C4032">
        <w:rPr>
          <w:sz w:val="28"/>
          <w:szCs w:val="28"/>
          <w:lang w:val="uk-UA"/>
        </w:rPr>
        <w:t>, згідно з додатком</w:t>
      </w:r>
      <w:r w:rsidR="00436044">
        <w:rPr>
          <w:sz w:val="28"/>
          <w:szCs w:val="28"/>
          <w:lang w:val="uk-UA"/>
        </w:rPr>
        <w:t xml:space="preserve"> 1</w:t>
      </w:r>
      <w:r w:rsidRPr="009C4032">
        <w:rPr>
          <w:sz w:val="28"/>
          <w:szCs w:val="28"/>
          <w:lang w:val="uk-UA"/>
        </w:rPr>
        <w:t xml:space="preserve">. </w:t>
      </w:r>
    </w:p>
    <w:p w:rsidR="00436044" w:rsidRDefault="00436044" w:rsidP="00A34D45">
      <w:pPr>
        <w:pStyle w:val="a9"/>
        <w:numPr>
          <w:ilvl w:val="0"/>
          <w:numId w:val="5"/>
        </w:numPr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нормативи питного водопостачання для миття автотранспорту і поливання </w:t>
      </w:r>
      <w:r w:rsidR="008D7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зелених </w:t>
      </w:r>
      <w:r w:rsidR="00A3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насаджень </w:t>
      </w:r>
      <w:r w:rsidR="00A3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м. Черкаси на 2025-2027 роки, згідно з додатком 2.</w:t>
      </w:r>
    </w:p>
    <w:p w:rsidR="00436044" w:rsidRPr="009C4032" w:rsidRDefault="00436044" w:rsidP="00A34D45">
      <w:pPr>
        <w:pStyle w:val="a9"/>
        <w:numPr>
          <w:ilvl w:val="0"/>
          <w:numId w:val="5"/>
        </w:numPr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такими, що втратили чинність рішення виконавчого комітету від 23.10.2024 № 1457 «Про затвердження нормативів питного водопостачання для населення м. Черкаси на 2025-2027 роки», від 26.03.2025 № 327 «Про затвердження нормативів питного водопостачання для миття автотранспорту та поливання зелених насаджень у м. Черкаси на 2025-2027 роки», </w:t>
      </w:r>
      <w:r w:rsidR="00444C75">
        <w:rPr>
          <w:sz w:val="28"/>
          <w:szCs w:val="28"/>
          <w:lang w:val="uk-UA"/>
        </w:rPr>
        <w:t xml:space="preserve">від 10.01.2022 </w:t>
      </w:r>
      <w:r w:rsidR="00444C75">
        <w:rPr>
          <w:sz w:val="28"/>
          <w:szCs w:val="28"/>
          <w:lang w:val="uk-UA"/>
        </w:rPr>
        <w:lastRenderedPageBreak/>
        <w:t>№</w:t>
      </w:r>
      <w:r w:rsidR="008B30E7">
        <w:rPr>
          <w:sz w:val="28"/>
          <w:szCs w:val="28"/>
          <w:lang w:val="uk-UA"/>
        </w:rPr>
        <w:t>14 «Про затвердження нормативів питного водопостачання для миття автотранспорту та поливання зелених насаджень м. Черкаси на 2022-2024 роки».</w:t>
      </w:r>
      <w:r>
        <w:rPr>
          <w:sz w:val="28"/>
          <w:szCs w:val="28"/>
          <w:lang w:val="uk-UA"/>
        </w:rPr>
        <w:t xml:space="preserve"> </w:t>
      </w:r>
    </w:p>
    <w:p w:rsidR="006E7094" w:rsidRPr="00E54321" w:rsidRDefault="008B30E7" w:rsidP="00A34D45">
      <w:pPr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7E08" w:rsidRPr="002917F8">
        <w:rPr>
          <w:sz w:val="28"/>
          <w:szCs w:val="28"/>
          <w:lang w:val="uk-UA"/>
        </w:rPr>
        <w:t>.</w:t>
      </w:r>
      <w:r w:rsidR="00817E08" w:rsidRPr="002917F8">
        <w:rPr>
          <w:sz w:val="28"/>
          <w:szCs w:val="28"/>
          <w:lang w:val="uk-UA"/>
        </w:rPr>
        <w:tab/>
      </w:r>
      <w:r w:rsidR="006E7094" w:rsidRPr="00E54321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ради </w:t>
      </w:r>
      <w:r w:rsidR="006E7094" w:rsidRPr="006E06C9">
        <w:rPr>
          <w:sz w:val="28"/>
          <w:szCs w:val="28"/>
          <w:lang w:val="uk-UA"/>
        </w:rPr>
        <w:t>Тищенка С.О.</w:t>
      </w:r>
    </w:p>
    <w:p w:rsidR="000417F8" w:rsidRPr="002917F8" w:rsidRDefault="000417F8" w:rsidP="00817E08">
      <w:pPr>
        <w:ind w:firstLine="709"/>
        <w:jc w:val="both"/>
        <w:rPr>
          <w:sz w:val="28"/>
          <w:szCs w:val="28"/>
          <w:lang w:val="uk-UA"/>
        </w:rPr>
      </w:pPr>
    </w:p>
    <w:p w:rsidR="00E90747" w:rsidRPr="002917F8" w:rsidRDefault="00E90747" w:rsidP="003653EB">
      <w:pPr>
        <w:ind w:left="-142" w:firstLine="851"/>
        <w:jc w:val="both"/>
        <w:rPr>
          <w:sz w:val="28"/>
          <w:szCs w:val="28"/>
        </w:rPr>
      </w:pPr>
    </w:p>
    <w:p w:rsidR="00817E08" w:rsidRPr="002917F8" w:rsidRDefault="00817E08" w:rsidP="003653EB">
      <w:pPr>
        <w:ind w:left="-142" w:firstLine="851"/>
        <w:jc w:val="both"/>
        <w:rPr>
          <w:sz w:val="28"/>
          <w:szCs w:val="28"/>
        </w:rPr>
      </w:pPr>
    </w:p>
    <w:p w:rsidR="00B357DB" w:rsidRPr="002917F8" w:rsidRDefault="00B357DB" w:rsidP="00A34D45">
      <w:pPr>
        <w:ind w:hanging="142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Міський голова</w:t>
      </w:r>
      <w:r w:rsidR="002E4080" w:rsidRPr="002917F8">
        <w:rPr>
          <w:sz w:val="28"/>
          <w:szCs w:val="28"/>
          <w:lang w:val="uk-UA"/>
        </w:rPr>
        <w:t xml:space="preserve">                                             </w:t>
      </w:r>
      <w:r w:rsidR="00443B2D" w:rsidRPr="002917F8">
        <w:rPr>
          <w:sz w:val="28"/>
          <w:szCs w:val="28"/>
          <w:lang w:val="uk-UA"/>
        </w:rPr>
        <w:t xml:space="preserve">              </w:t>
      </w:r>
      <w:r w:rsidR="00181736" w:rsidRPr="002917F8">
        <w:rPr>
          <w:sz w:val="28"/>
          <w:szCs w:val="28"/>
          <w:lang w:val="uk-UA"/>
        </w:rPr>
        <w:t xml:space="preserve">    </w:t>
      </w:r>
      <w:r w:rsidR="00E90747" w:rsidRPr="002917F8">
        <w:rPr>
          <w:sz w:val="28"/>
          <w:szCs w:val="28"/>
          <w:lang w:val="uk-UA"/>
        </w:rPr>
        <w:t xml:space="preserve">    </w:t>
      </w:r>
      <w:r w:rsidR="00181736" w:rsidRPr="002917F8">
        <w:rPr>
          <w:sz w:val="28"/>
          <w:szCs w:val="28"/>
          <w:lang w:val="uk-UA"/>
        </w:rPr>
        <w:t xml:space="preserve">     </w:t>
      </w:r>
      <w:r w:rsidR="00B94C33" w:rsidRPr="002917F8">
        <w:rPr>
          <w:sz w:val="28"/>
          <w:szCs w:val="28"/>
          <w:lang w:val="uk-UA"/>
        </w:rPr>
        <w:t xml:space="preserve"> Анатолій БОНДАРЕНКО</w:t>
      </w:r>
    </w:p>
    <w:p w:rsidR="0088012F" w:rsidRPr="001749FA" w:rsidRDefault="0088012F" w:rsidP="003653EB">
      <w:pPr>
        <w:ind w:left="-142"/>
        <w:jc w:val="both"/>
        <w:rPr>
          <w:sz w:val="28"/>
          <w:szCs w:val="28"/>
          <w:lang w:val="uk-UA"/>
        </w:rPr>
      </w:pPr>
    </w:p>
    <w:p w:rsidR="001749FA" w:rsidRDefault="001749FA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Pr="003C4A83" w:rsidRDefault="00F84FC5" w:rsidP="000E3939">
      <w:pPr>
        <w:ind w:left="-142"/>
        <w:jc w:val="both"/>
        <w:rPr>
          <w:sz w:val="28"/>
          <w:szCs w:val="28"/>
        </w:rPr>
      </w:pPr>
    </w:p>
    <w:p w:rsidR="000C70C5" w:rsidRDefault="000C70C5" w:rsidP="00FA50DE">
      <w:pPr>
        <w:ind w:left="5387"/>
        <w:jc w:val="both"/>
        <w:rPr>
          <w:sz w:val="28"/>
          <w:szCs w:val="28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ind w:left="5387"/>
        <w:jc w:val="both"/>
        <w:rPr>
          <w:sz w:val="27"/>
          <w:szCs w:val="27"/>
          <w:lang w:val="uk-UA"/>
        </w:rPr>
      </w:pPr>
    </w:p>
    <w:p w:rsidR="00444C75" w:rsidRDefault="00444C75" w:rsidP="00FA50DE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FA50DE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FA50DE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FA50DE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FA50DE">
      <w:pPr>
        <w:ind w:left="5387"/>
        <w:jc w:val="both"/>
        <w:rPr>
          <w:sz w:val="28"/>
          <w:szCs w:val="28"/>
          <w:lang w:val="uk-UA"/>
        </w:rPr>
      </w:pPr>
    </w:p>
    <w:p w:rsidR="00FA50DE" w:rsidRPr="008E34CD" w:rsidRDefault="00FA50DE" w:rsidP="00FA50DE">
      <w:pPr>
        <w:ind w:left="5387"/>
        <w:jc w:val="both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lastRenderedPageBreak/>
        <w:t xml:space="preserve">Додаток </w:t>
      </w:r>
      <w:r w:rsidR="008B30E7" w:rsidRPr="008E34CD">
        <w:rPr>
          <w:sz w:val="28"/>
          <w:szCs w:val="28"/>
          <w:lang w:val="uk-UA"/>
        </w:rPr>
        <w:t>1</w:t>
      </w:r>
    </w:p>
    <w:p w:rsidR="00FA50DE" w:rsidRPr="008E34CD" w:rsidRDefault="00FA50DE" w:rsidP="00FA50DE">
      <w:pPr>
        <w:ind w:left="4956"/>
        <w:jc w:val="both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t xml:space="preserve">      ЗАТВЕРДЖЕНО</w:t>
      </w:r>
    </w:p>
    <w:p w:rsidR="00FA50DE" w:rsidRPr="008E34CD" w:rsidRDefault="000E5DEA" w:rsidP="000E5DEA">
      <w:pPr>
        <w:ind w:left="5387" w:hanging="431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t xml:space="preserve">      </w:t>
      </w:r>
      <w:r w:rsidR="00FA50DE" w:rsidRPr="008E34CD">
        <w:rPr>
          <w:sz w:val="28"/>
          <w:szCs w:val="28"/>
          <w:lang w:val="uk-UA"/>
        </w:rPr>
        <w:t xml:space="preserve">рішення виконавчого комітету </w:t>
      </w:r>
      <w:r w:rsidRPr="008E34CD">
        <w:rPr>
          <w:sz w:val="28"/>
          <w:szCs w:val="28"/>
          <w:lang w:val="uk-UA"/>
        </w:rPr>
        <w:t xml:space="preserve">  </w:t>
      </w:r>
      <w:r w:rsidR="00FA50DE" w:rsidRPr="008E34CD">
        <w:rPr>
          <w:sz w:val="28"/>
          <w:szCs w:val="28"/>
          <w:lang w:val="uk-UA"/>
        </w:rPr>
        <w:t xml:space="preserve">Черкаської міської ради </w:t>
      </w:r>
    </w:p>
    <w:p w:rsidR="00FA50DE" w:rsidRPr="008E34CD" w:rsidRDefault="00FA50DE" w:rsidP="00FA50DE">
      <w:pPr>
        <w:jc w:val="both"/>
        <w:rPr>
          <w:sz w:val="28"/>
          <w:szCs w:val="28"/>
          <w:lang w:val="uk-UA"/>
        </w:rPr>
      </w:pP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  <w:t xml:space="preserve">             </w:t>
      </w:r>
      <w:r w:rsidR="00577B85">
        <w:rPr>
          <w:sz w:val="27"/>
          <w:szCs w:val="27"/>
          <w:lang w:val="uk-UA"/>
        </w:rPr>
        <w:t xml:space="preserve"> </w:t>
      </w:r>
      <w:r w:rsidRPr="00577B85">
        <w:rPr>
          <w:sz w:val="27"/>
          <w:szCs w:val="27"/>
          <w:lang w:val="uk-UA"/>
        </w:rPr>
        <w:t xml:space="preserve">   </w:t>
      </w:r>
      <w:r w:rsidRPr="008E34CD">
        <w:rPr>
          <w:sz w:val="28"/>
          <w:szCs w:val="28"/>
          <w:lang w:val="uk-UA"/>
        </w:rPr>
        <w:t>від_______________№______</w:t>
      </w:r>
    </w:p>
    <w:p w:rsidR="007C084F" w:rsidRDefault="007C084F" w:rsidP="00FA50DE">
      <w:pPr>
        <w:jc w:val="both"/>
        <w:rPr>
          <w:sz w:val="28"/>
          <w:szCs w:val="28"/>
          <w:lang w:val="uk-UA"/>
        </w:rPr>
      </w:pPr>
    </w:p>
    <w:p w:rsidR="007C084F" w:rsidRPr="001406E3" w:rsidRDefault="007C084F" w:rsidP="007C084F">
      <w:pPr>
        <w:jc w:val="center"/>
        <w:rPr>
          <w:sz w:val="28"/>
          <w:szCs w:val="28"/>
          <w:lang w:val="uk-UA"/>
        </w:rPr>
      </w:pPr>
      <w:r w:rsidRPr="001406E3">
        <w:rPr>
          <w:sz w:val="28"/>
          <w:szCs w:val="28"/>
          <w:lang w:val="uk-UA"/>
        </w:rPr>
        <w:t>Норм</w:t>
      </w:r>
      <w:r w:rsidR="0050099A" w:rsidRPr="001406E3">
        <w:rPr>
          <w:sz w:val="28"/>
          <w:szCs w:val="28"/>
          <w:lang w:val="uk-UA"/>
        </w:rPr>
        <w:t>атив</w:t>
      </w:r>
      <w:r w:rsidRPr="001406E3">
        <w:rPr>
          <w:sz w:val="28"/>
          <w:szCs w:val="28"/>
          <w:lang w:val="uk-UA"/>
        </w:rPr>
        <w:t xml:space="preserve">и </w:t>
      </w:r>
      <w:r w:rsidR="0050099A" w:rsidRPr="001406E3">
        <w:rPr>
          <w:sz w:val="28"/>
          <w:szCs w:val="28"/>
          <w:lang w:val="uk-UA"/>
        </w:rPr>
        <w:t xml:space="preserve">питного </w:t>
      </w:r>
      <w:r w:rsidRPr="001406E3">
        <w:rPr>
          <w:sz w:val="28"/>
          <w:szCs w:val="28"/>
          <w:lang w:val="uk-UA"/>
        </w:rPr>
        <w:t>водо</w:t>
      </w:r>
      <w:r w:rsidR="0050099A" w:rsidRPr="001406E3">
        <w:rPr>
          <w:sz w:val="28"/>
          <w:szCs w:val="28"/>
          <w:lang w:val="uk-UA"/>
        </w:rPr>
        <w:t>постач</w:t>
      </w:r>
      <w:r w:rsidRPr="001406E3">
        <w:rPr>
          <w:sz w:val="28"/>
          <w:szCs w:val="28"/>
          <w:lang w:val="uk-UA"/>
        </w:rPr>
        <w:t xml:space="preserve">ання </w:t>
      </w:r>
      <w:r w:rsidR="004B49F4" w:rsidRPr="001406E3">
        <w:rPr>
          <w:sz w:val="28"/>
          <w:szCs w:val="28"/>
          <w:lang w:val="uk-UA"/>
        </w:rPr>
        <w:t xml:space="preserve">та водовідведення </w:t>
      </w:r>
      <w:r w:rsidRPr="001406E3">
        <w:rPr>
          <w:sz w:val="28"/>
          <w:szCs w:val="28"/>
          <w:lang w:val="uk-UA"/>
        </w:rPr>
        <w:t xml:space="preserve">для </w:t>
      </w:r>
      <w:r w:rsidR="0050099A" w:rsidRPr="001406E3">
        <w:rPr>
          <w:sz w:val="28"/>
          <w:szCs w:val="28"/>
          <w:lang w:val="uk-UA"/>
        </w:rPr>
        <w:t xml:space="preserve">населення </w:t>
      </w:r>
      <w:r w:rsidRPr="001406E3">
        <w:rPr>
          <w:sz w:val="28"/>
          <w:szCs w:val="28"/>
          <w:lang w:val="uk-UA"/>
        </w:rPr>
        <w:t>м. Черкаси</w:t>
      </w:r>
      <w:r w:rsidR="001B2E13" w:rsidRPr="001406E3">
        <w:rPr>
          <w:sz w:val="28"/>
          <w:szCs w:val="28"/>
          <w:lang w:val="uk-UA"/>
        </w:rPr>
        <w:t xml:space="preserve"> на 2025-2027 роки</w:t>
      </w: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1"/>
        <w:gridCol w:w="847"/>
        <w:gridCol w:w="849"/>
        <w:gridCol w:w="1705"/>
        <w:gridCol w:w="992"/>
        <w:gridCol w:w="845"/>
        <w:gridCol w:w="855"/>
        <w:gridCol w:w="994"/>
        <w:gridCol w:w="990"/>
      </w:tblGrid>
      <w:tr w:rsidR="00577B85" w:rsidRPr="007C084F" w:rsidTr="00FC17E7">
        <w:trPr>
          <w:tblHeader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№</w:t>
            </w:r>
          </w:p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945" w:type="pct"/>
            <w:vMerge w:val="restar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Назва норми</w:t>
            </w:r>
          </w:p>
        </w:tc>
        <w:tc>
          <w:tcPr>
            <w:tcW w:w="2095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Чинні норми</w:t>
            </w:r>
          </w:p>
        </w:tc>
        <w:tc>
          <w:tcPr>
            <w:tcW w:w="1757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Нові норми</w:t>
            </w:r>
          </w:p>
        </w:tc>
      </w:tr>
      <w:tr w:rsidR="00577B85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Питної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21.12.2021 № 1</w:t>
            </w:r>
            <w:r w:rsidR="00897A24">
              <w:rPr>
                <w:sz w:val="20"/>
                <w:szCs w:val="20"/>
                <w:lang w:val="uk-UA"/>
              </w:rPr>
              <w:t>52</w:t>
            </w:r>
            <w:r w:rsidRPr="007C084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86" w:type="pct"/>
            <w:gridSpan w:val="2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Гарячої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24.01.2024 №77</w:t>
            </w:r>
          </w:p>
        </w:tc>
        <w:tc>
          <w:tcPr>
            <w:tcW w:w="811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Холодної води на 1 особу</w:t>
            </w:r>
          </w:p>
        </w:tc>
        <w:tc>
          <w:tcPr>
            <w:tcW w:w="946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Водовідведення на 1 особу</w:t>
            </w:r>
          </w:p>
        </w:tc>
      </w:tr>
      <w:tr w:rsidR="00B5082C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/міс.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Багатоквартирні</w:t>
            </w:r>
            <w:proofErr w:type="spellEnd"/>
            <w:r w:rsidRPr="007C084F">
              <w:rPr>
                <w:b/>
              </w:rPr>
              <w:t xml:space="preserve"> </w:t>
            </w:r>
            <w:proofErr w:type="spellStart"/>
            <w:r w:rsidRPr="007C084F">
              <w:rPr>
                <w:b/>
              </w:rPr>
              <w:t>житлові</w:t>
            </w:r>
            <w:proofErr w:type="spellEnd"/>
            <w:r w:rsidRPr="007C084F">
              <w:rPr>
                <w:b/>
              </w:rPr>
              <w:t xml:space="preserve"> </w:t>
            </w:r>
            <w:proofErr w:type="spellStart"/>
            <w:r w:rsidRPr="007C084F">
              <w:rPr>
                <w:b/>
              </w:rPr>
              <w:t>будинки</w:t>
            </w:r>
            <w:proofErr w:type="spellEnd"/>
          </w:p>
        </w:tc>
      </w:tr>
      <w:tr w:rsidR="00FC17E7" w:rsidRPr="007C084F" w:rsidTr="00FC17E7">
        <w:trPr>
          <w:trHeight w:val="718"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5" w:type="pct"/>
            <w:vMerge w:val="restar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 з централізованим гарячим водопостачанням (ЦГВ) </w:t>
            </w:r>
          </w:p>
        </w:tc>
        <w:tc>
          <w:tcPr>
            <w:tcW w:w="404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300</w:t>
            </w:r>
          </w:p>
        </w:tc>
        <w:tc>
          <w:tcPr>
            <w:tcW w:w="405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обладнані умивальниками, мийками та душами – 100 / 85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2,9 / 2,55</w:t>
            </w:r>
          </w:p>
        </w:tc>
        <w:tc>
          <w:tcPr>
            <w:tcW w:w="403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318 / 303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9,5 / 9,15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сидячими ваннами, обладнаними душами – 110 / 95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3,2 / 2,85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328 / 313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9,8 / 9,45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ваннами довжиною від 1500 – 120 / 100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3,5 / 3,0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338 / 318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10,1 / 9,6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5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7,45</w:t>
            </w:r>
          </w:p>
        </w:tc>
        <w:tc>
          <w:tcPr>
            <w:tcW w:w="81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5" w:type="pct"/>
            <w:vAlign w:val="center"/>
          </w:tcPr>
          <w:p w:rsidR="00FC17E7" w:rsidRPr="00E3259A" w:rsidRDefault="00FC17E7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З водопроводом та каналізацією, з ваннами та/або душовими кабінками, з водонагрівачами різних типів</w:t>
            </w:r>
            <w:r w:rsidR="00E3259A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5" w:type="pct"/>
            <w:vAlign w:val="center"/>
          </w:tcPr>
          <w:p w:rsidR="00FC17E7" w:rsidRPr="00FC17E7" w:rsidRDefault="00FC17E7" w:rsidP="00FC17E7">
            <w:pPr>
              <w:jc w:val="center"/>
              <w:rPr>
                <w:sz w:val="20"/>
                <w:szCs w:val="20"/>
                <w:lang w:val="en-US"/>
              </w:rPr>
            </w:pPr>
            <w:r w:rsidRPr="00FC17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uk-UA"/>
              </w:rPr>
              <w:t>,</w:t>
            </w:r>
            <w:r w:rsidRPr="00FC17E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3" w:type="pct"/>
          </w:tcPr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каналізацією, з відомчими котельнями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Будинки</w:t>
            </w:r>
            <w:proofErr w:type="spellEnd"/>
            <w:r w:rsidRPr="007C084F">
              <w:rPr>
                <w:b/>
              </w:rPr>
              <w:t xml:space="preserve"> приватного сектору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вуличними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дворовими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4,56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каналізацією або місцевою каналізацією (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вигрібом</w:t>
            </w:r>
            <w:proofErr w:type="spellEnd"/>
            <w:r w:rsidRPr="007C084F">
              <w:rPr>
                <w:sz w:val="20"/>
                <w:szCs w:val="20"/>
                <w:lang w:val="uk-UA"/>
              </w:rPr>
              <w:t>), з ваннами, або душовими кабінками, або з мийками, або з санвузлом, 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5,62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місцевою каналізацією (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вигрібом</w:t>
            </w:r>
            <w:proofErr w:type="spellEnd"/>
            <w:r w:rsidRPr="007C084F">
              <w:rPr>
                <w:sz w:val="20"/>
                <w:szCs w:val="20"/>
                <w:lang w:val="uk-UA"/>
              </w:rPr>
              <w:t>), з ваннами та душовими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230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6,99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577B85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каналізацією, з ваннами та </w:t>
            </w:r>
            <w:r w:rsidR="00577B85">
              <w:rPr>
                <w:sz w:val="20"/>
                <w:szCs w:val="20"/>
                <w:lang w:val="uk-UA"/>
              </w:rPr>
              <w:t>д</w:t>
            </w:r>
            <w:r w:rsidRPr="007C084F">
              <w:rPr>
                <w:sz w:val="20"/>
                <w:szCs w:val="20"/>
                <w:lang w:val="uk-UA"/>
              </w:rPr>
              <w:t>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Новобудови або будинки, в яких проводяться капітальні ремонтно-будівельні роботи не обладнані </w:t>
            </w:r>
            <w:proofErr w:type="spellStart"/>
            <w:r w:rsidRPr="007C084F">
              <w:rPr>
                <w:sz w:val="20"/>
                <w:szCs w:val="20"/>
                <w:lang w:val="uk-UA"/>
              </w:rPr>
              <w:t>водолічильниками</w:t>
            </w:r>
            <w:proofErr w:type="spellEnd"/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380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11,55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proofErr w:type="spellStart"/>
            <w:r w:rsidRPr="007C084F">
              <w:rPr>
                <w:b/>
              </w:rPr>
              <w:t>Гуртожитки</w:t>
            </w:r>
            <w:proofErr w:type="spellEnd"/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Гуртожитки коридорного типу з загальними кухнями, з душовими при всіх кімнатах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5,17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178 / 188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5,3 / 5,7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143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4,35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Гуртожитки блочного типу з загальними кухнями та душовими в </w:t>
            </w:r>
            <w:r w:rsidRPr="007C084F">
              <w:rPr>
                <w:sz w:val="20"/>
                <w:szCs w:val="20"/>
                <w:lang w:val="uk-UA"/>
              </w:rPr>
              <w:lastRenderedPageBreak/>
              <w:t>кожній секції будівлі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7,6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193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263 / 273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7,9 / 8,3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209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</w:tr>
    </w:tbl>
    <w:p w:rsidR="007C084F" w:rsidRPr="007C084F" w:rsidRDefault="00897A24" w:rsidP="00FA50D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Примітка 1</w:t>
      </w:r>
      <w:r w:rsidR="00E3259A">
        <w:rPr>
          <w:sz w:val="20"/>
          <w:szCs w:val="20"/>
          <w:lang w:val="uk-UA"/>
        </w:rPr>
        <w:t xml:space="preserve">: Для </w:t>
      </w:r>
      <w:r w:rsidR="003D7768">
        <w:rPr>
          <w:sz w:val="20"/>
          <w:szCs w:val="20"/>
          <w:lang w:val="uk-UA"/>
        </w:rPr>
        <w:t>так</w:t>
      </w:r>
      <w:r w:rsidR="00E3259A">
        <w:rPr>
          <w:sz w:val="20"/>
          <w:szCs w:val="20"/>
          <w:lang w:val="uk-UA"/>
        </w:rPr>
        <w:t xml:space="preserve">ого виду благоустрою до водопідігрівачів </w:t>
      </w:r>
      <w:r w:rsidR="003D7768">
        <w:rPr>
          <w:sz w:val="20"/>
          <w:szCs w:val="20"/>
          <w:lang w:val="uk-UA"/>
        </w:rPr>
        <w:t>належать</w:t>
      </w:r>
      <w:r w:rsidR="00E3259A">
        <w:rPr>
          <w:sz w:val="20"/>
          <w:szCs w:val="20"/>
          <w:lang w:val="uk-UA"/>
        </w:rPr>
        <w:t>: електропідігрівачі (</w:t>
      </w:r>
      <w:proofErr w:type="spellStart"/>
      <w:r w:rsidR="00E3259A">
        <w:rPr>
          <w:sz w:val="20"/>
          <w:szCs w:val="20"/>
          <w:lang w:val="uk-UA"/>
        </w:rPr>
        <w:t>електробойлер</w:t>
      </w:r>
      <w:proofErr w:type="spellEnd"/>
      <w:r w:rsidR="00E3259A">
        <w:rPr>
          <w:sz w:val="20"/>
          <w:szCs w:val="20"/>
          <w:lang w:val="uk-UA"/>
        </w:rPr>
        <w:t xml:space="preserve"> або проточний </w:t>
      </w:r>
      <w:proofErr w:type="spellStart"/>
      <w:r w:rsidR="00E3259A">
        <w:rPr>
          <w:sz w:val="20"/>
          <w:szCs w:val="20"/>
          <w:lang w:val="uk-UA"/>
        </w:rPr>
        <w:t>електроводопідігрівач</w:t>
      </w:r>
      <w:proofErr w:type="spellEnd"/>
      <w:r w:rsidR="00E3259A">
        <w:rPr>
          <w:sz w:val="20"/>
          <w:szCs w:val="20"/>
          <w:lang w:val="uk-UA"/>
        </w:rPr>
        <w:t>), газові водопідігрівачі (газовий бойлер або газова колонка), водопідігрівачі на твердому паливі.</w:t>
      </w:r>
    </w:p>
    <w:p w:rsidR="007C084F" w:rsidRDefault="007C084F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7"/>
          <w:szCs w:val="27"/>
          <w:lang w:val="uk-UA"/>
        </w:rPr>
      </w:pPr>
    </w:p>
    <w:p w:rsidR="008B30E7" w:rsidRDefault="008B30E7" w:rsidP="00FA50DE">
      <w:pPr>
        <w:jc w:val="both"/>
        <w:rPr>
          <w:sz w:val="27"/>
          <w:szCs w:val="27"/>
          <w:lang w:val="uk-UA"/>
        </w:rPr>
      </w:pPr>
    </w:p>
    <w:p w:rsidR="00733729" w:rsidRPr="008E34CD" w:rsidRDefault="00733729" w:rsidP="00FA50DE">
      <w:pPr>
        <w:jc w:val="both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t>В.о.</w:t>
      </w:r>
      <w:r w:rsidR="00387315" w:rsidRPr="00387315">
        <w:rPr>
          <w:sz w:val="28"/>
          <w:szCs w:val="28"/>
        </w:rPr>
        <w:t xml:space="preserve"> </w:t>
      </w:r>
      <w:r w:rsidRPr="008E34CD">
        <w:rPr>
          <w:sz w:val="28"/>
          <w:szCs w:val="28"/>
          <w:lang w:val="uk-UA"/>
        </w:rPr>
        <w:t xml:space="preserve">директора департаменту ЖКК </w:t>
      </w:r>
      <w:r w:rsidRPr="008E34CD">
        <w:rPr>
          <w:sz w:val="28"/>
          <w:szCs w:val="28"/>
          <w:lang w:val="uk-UA"/>
        </w:rPr>
        <w:tab/>
      </w:r>
      <w:r w:rsidRPr="008E34CD">
        <w:rPr>
          <w:sz w:val="28"/>
          <w:szCs w:val="28"/>
          <w:lang w:val="uk-UA"/>
        </w:rPr>
        <w:tab/>
      </w:r>
      <w:r w:rsidRPr="008E34CD">
        <w:rPr>
          <w:sz w:val="28"/>
          <w:szCs w:val="28"/>
          <w:lang w:val="uk-UA"/>
        </w:rPr>
        <w:tab/>
      </w:r>
      <w:r w:rsidRPr="008E34CD">
        <w:rPr>
          <w:sz w:val="28"/>
          <w:szCs w:val="28"/>
          <w:lang w:val="uk-UA"/>
        </w:rPr>
        <w:tab/>
        <w:t xml:space="preserve">          </w:t>
      </w:r>
      <w:r w:rsidR="008E34CD">
        <w:rPr>
          <w:sz w:val="28"/>
          <w:szCs w:val="28"/>
          <w:lang w:val="uk-UA"/>
        </w:rPr>
        <w:tab/>
        <w:t xml:space="preserve">  </w:t>
      </w:r>
      <w:r w:rsidR="008B30E7" w:rsidRPr="008E34CD">
        <w:rPr>
          <w:sz w:val="28"/>
          <w:szCs w:val="28"/>
          <w:lang w:val="uk-UA"/>
        </w:rPr>
        <w:t xml:space="preserve">Андрій </w:t>
      </w:r>
      <w:r w:rsidRPr="008E34CD">
        <w:rPr>
          <w:sz w:val="28"/>
          <w:szCs w:val="28"/>
          <w:lang w:val="uk-UA"/>
        </w:rPr>
        <w:t xml:space="preserve"> </w:t>
      </w:r>
      <w:r w:rsidR="008B30E7" w:rsidRPr="008E34CD">
        <w:rPr>
          <w:sz w:val="28"/>
          <w:szCs w:val="28"/>
          <w:lang w:val="uk-UA"/>
        </w:rPr>
        <w:t>НАУМЧУК</w:t>
      </w:r>
    </w:p>
    <w:p w:rsidR="007C084F" w:rsidRDefault="007C084F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8B30E7" w:rsidRDefault="008B30E7" w:rsidP="00FA50DE">
      <w:pPr>
        <w:jc w:val="both"/>
        <w:rPr>
          <w:sz w:val="20"/>
          <w:szCs w:val="20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444C75" w:rsidRDefault="00444C75" w:rsidP="008B30E7">
      <w:pPr>
        <w:ind w:left="5387"/>
        <w:jc w:val="both"/>
        <w:rPr>
          <w:sz w:val="28"/>
          <w:szCs w:val="28"/>
          <w:lang w:val="uk-UA"/>
        </w:rPr>
      </w:pPr>
    </w:p>
    <w:p w:rsidR="008B30E7" w:rsidRPr="008E34CD" w:rsidRDefault="008B30E7" w:rsidP="008B30E7">
      <w:pPr>
        <w:ind w:left="5387"/>
        <w:jc w:val="both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lastRenderedPageBreak/>
        <w:t>Додаток 2</w:t>
      </w:r>
    </w:p>
    <w:p w:rsidR="008B30E7" w:rsidRPr="008E34CD" w:rsidRDefault="008B30E7" w:rsidP="008B30E7">
      <w:pPr>
        <w:ind w:left="4956"/>
        <w:jc w:val="both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t xml:space="preserve">      ЗАТВЕРДЖЕНО</w:t>
      </w:r>
    </w:p>
    <w:p w:rsidR="008B30E7" w:rsidRPr="008E34CD" w:rsidRDefault="008B30E7" w:rsidP="008B30E7">
      <w:pPr>
        <w:ind w:left="5387" w:hanging="431"/>
        <w:rPr>
          <w:sz w:val="28"/>
          <w:szCs w:val="28"/>
          <w:lang w:val="uk-UA"/>
        </w:rPr>
      </w:pPr>
      <w:r w:rsidRPr="008E34CD">
        <w:rPr>
          <w:sz w:val="28"/>
          <w:szCs w:val="28"/>
          <w:lang w:val="uk-UA"/>
        </w:rPr>
        <w:t xml:space="preserve">      рішення виконавчого комітету   Черкаської міської ради </w:t>
      </w:r>
    </w:p>
    <w:p w:rsidR="008B30E7" w:rsidRDefault="00364050" w:rsidP="008B30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="008B30E7" w:rsidRPr="008E34CD">
        <w:rPr>
          <w:sz w:val="28"/>
          <w:szCs w:val="28"/>
          <w:lang w:val="uk-UA"/>
        </w:rPr>
        <w:t>від_______________№______</w:t>
      </w:r>
    </w:p>
    <w:p w:rsidR="008B30E7" w:rsidRDefault="008B30E7" w:rsidP="008B30E7">
      <w:pPr>
        <w:jc w:val="both"/>
        <w:rPr>
          <w:sz w:val="20"/>
          <w:szCs w:val="20"/>
          <w:lang w:val="uk-UA"/>
        </w:rPr>
      </w:pPr>
    </w:p>
    <w:p w:rsidR="008B30E7" w:rsidRDefault="008B30E7" w:rsidP="008B30E7">
      <w:pPr>
        <w:jc w:val="both"/>
        <w:rPr>
          <w:sz w:val="20"/>
          <w:szCs w:val="20"/>
          <w:lang w:val="uk-UA"/>
        </w:rPr>
      </w:pPr>
    </w:p>
    <w:p w:rsidR="00451EC7" w:rsidRDefault="00451EC7" w:rsidP="008B30E7">
      <w:pPr>
        <w:jc w:val="both"/>
        <w:rPr>
          <w:sz w:val="20"/>
          <w:szCs w:val="20"/>
          <w:lang w:val="uk-UA"/>
        </w:rPr>
      </w:pPr>
    </w:p>
    <w:p w:rsidR="00451EC7" w:rsidRDefault="00661006" w:rsidP="00661006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B30E7" w:rsidRPr="00451EC7">
        <w:rPr>
          <w:sz w:val="28"/>
          <w:szCs w:val="28"/>
          <w:lang w:val="uk-UA"/>
        </w:rPr>
        <w:t>ормативи питного водопостачання для миття автотранспорту та поливання зелених насаджень</w:t>
      </w:r>
      <w:r>
        <w:rPr>
          <w:sz w:val="28"/>
          <w:szCs w:val="28"/>
          <w:lang w:val="uk-UA"/>
        </w:rPr>
        <w:t xml:space="preserve"> у м. Черкаси на 2025-2027 роки</w:t>
      </w:r>
      <w:r w:rsidR="008B30E7" w:rsidRPr="00451EC7">
        <w:rPr>
          <w:sz w:val="28"/>
          <w:szCs w:val="28"/>
          <w:lang w:val="uk-UA"/>
        </w:rPr>
        <w:t xml:space="preserve">: </w:t>
      </w:r>
    </w:p>
    <w:p w:rsidR="008D794F" w:rsidRDefault="008D794F" w:rsidP="00661006">
      <w:pPr>
        <w:pStyle w:val="a9"/>
        <w:ind w:left="0" w:firstLine="567"/>
        <w:jc w:val="both"/>
        <w:rPr>
          <w:sz w:val="28"/>
          <w:szCs w:val="28"/>
          <w:lang w:val="uk-UA"/>
        </w:rPr>
      </w:pPr>
    </w:p>
    <w:p w:rsidR="00451EC7" w:rsidRDefault="00451EC7" w:rsidP="00451EC7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451EC7">
        <w:rPr>
          <w:sz w:val="28"/>
          <w:szCs w:val="28"/>
          <w:lang w:val="uk-UA"/>
        </w:rPr>
        <w:t xml:space="preserve">1. </w:t>
      </w:r>
      <w:r w:rsidR="008D794F">
        <w:rPr>
          <w:sz w:val="28"/>
          <w:szCs w:val="28"/>
          <w:lang w:val="uk-UA"/>
        </w:rPr>
        <w:t>В</w:t>
      </w:r>
      <w:r w:rsidRPr="00451EC7">
        <w:rPr>
          <w:sz w:val="28"/>
          <w:szCs w:val="28"/>
          <w:lang w:val="uk-UA"/>
        </w:rPr>
        <w:t>итрати води на поливання садів, присадибних ділянок, зелених насаджень обчислювати з 01 травня до 31 серпня включно із розрахунку 5л/</w:t>
      </w:r>
      <w:proofErr w:type="spellStart"/>
      <w:r w:rsidRPr="00451EC7">
        <w:rPr>
          <w:sz w:val="28"/>
          <w:szCs w:val="28"/>
          <w:lang w:val="uk-UA"/>
        </w:rPr>
        <w:t>кв.м</w:t>
      </w:r>
      <w:proofErr w:type="spellEnd"/>
      <w:r w:rsidRPr="00451EC7">
        <w:rPr>
          <w:sz w:val="28"/>
          <w:szCs w:val="28"/>
          <w:lang w:val="uk-UA"/>
        </w:rPr>
        <w:t>/добу. Нарахування за полив проводити за відсутності опадів, згідно з довідкою Гідрометцентру;</w:t>
      </w:r>
    </w:p>
    <w:p w:rsidR="00451EC7" w:rsidRDefault="00451EC7" w:rsidP="00451EC7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451EC7">
        <w:rPr>
          <w:sz w:val="28"/>
          <w:szCs w:val="28"/>
          <w:lang w:val="uk-UA"/>
        </w:rPr>
        <w:t xml:space="preserve">2. </w:t>
      </w:r>
      <w:r w:rsidR="008D794F">
        <w:rPr>
          <w:sz w:val="28"/>
          <w:szCs w:val="28"/>
          <w:lang w:val="uk-UA"/>
        </w:rPr>
        <w:t>В</w:t>
      </w:r>
      <w:r w:rsidRPr="00451EC7">
        <w:rPr>
          <w:sz w:val="28"/>
          <w:szCs w:val="28"/>
          <w:lang w:val="uk-UA"/>
        </w:rPr>
        <w:t xml:space="preserve">итрати води для миття авто- та </w:t>
      </w:r>
      <w:proofErr w:type="spellStart"/>
      <w:r w:rsidRPr="00451EC7">
        <w:rPr>
          <w:sz w:val="28"/>
          <w:szCs w:val="28"/>
          <w:lang w:val="uk-UA"/>
        </w:rPr>
        <w:t>мототранспорту</w:t>
      </w:r>
      <w:proofErr w:type="spellEnd"/>
      <w:r w:rsidRPr="00451EC7">
        <w:rPr>
          <w:sz w:val="28"/>
          <w:szCs w:val="28"/>
          <w:lang w:val="uk-UA"/>
        </w:rPr>
        <w:t xml:space="preserve"> обчислювати із розрахунку 35 разів миття на рік з витратою води: </w:t>
      </w:r>
    </w:p>
    <w:p w:rsidR="00451EC7" w:rsidRDefault="00451EC7" w:rsidP="00451EC7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451EC7">
        <w:rPr>
          <w:sz w:val="28"/>
          <w:szCs w:val="28"/>
          <w:lang w:val="uk-UA"/>
        </w:rPr>
        <w:t>- 300 літрів на одну мийку для легкових автомобілів;</w:t>
      </w:r>
    </w:p>
    <w:p w:rsidR="00451EC7" w:rsidRDefault="00451EC7" w:rsidP="00224766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451EC7">
        <w:rPr>
          <w:sz w:val="28"/>
          <w:szCs w:val="28"/>
          <w:lang w:val="uk-UA"/>
        </w:rPr>
        <w:t xml:space="preserve">- 50 літрів на одну мийку для мотоциклів. </w:t>
      </w:r>
    </w:p>
    <w:p w:rsidR="00451EC7" w:rsidRDefault="00451EC7" w:rsidP="00451EC7">
      <w:pPr>
        <w:jc w:val="both"/>
        <w:rPr>
          <w:sz w:val="28"/>
          <w:szCs w:val="28"/>
          <w:lang w:val="uk-UA"/>
        </w:rPr>
      </w:pPr>
    </w:p>
    <w:p w:rsidR="00451EC7" w:rsidRDefault="00451EC7" w:rsidP="00451EC7">
      <w:pPr>
        <w:jc w:val="both"/>
        <w:rPr>
          <w:sz w:val="28"/>
          <w:szCs w:val="28"/>
          <w:lang w:val="uk-UA"/>
        </w:rPr>
      </w:pPr>
    </w:p>
    <w:p w:rsidR="00451EC7" w:rsidRDefault="00451EC7" w:rsidP="00451E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директора</w:t>
      </w:r>
      <w:r w:rsidR="008E34CD">
        <w:rPr>
          <w:sz w:val="28"/>
          <w:szCs w:val="28"/>
          <w:lang w:val="uk-UA"/>
        </w:rPr>
        <w:t xml:space="preserve"> </w:t>
      </w:r>
      <w:r w:rsidR="008E34CD" w:rsidRPr="008E34CD">
        <w:rPr>
          <w:sz w:val="28"/>
          <w:szCs w:val="28"/>
          <w:lang w:val="uk-UA"/>
        </w:rPr>
        <w:t xml:space="preserve">департаменту ЖКК </w:t>
      </w:r>
      <w:r w:rsidR="008E34CD" w:rsidRPr="008E34CD">
        <w:rPr>
          <w:sz w:val="28"/>
          <w:szCs w:val="28"/>
          <w:lang w:val="uk-UA"/>
        </w:rPr>
        <w:tab/>
      </w:r>
      <w:r w:rsidR="008E34CD" w:rsidRPr="008E34CD">
        <w:rPr>
          <w:sz w:val="28"/>
          <w:szCs w:val="28"/>
          <w:lang w:val="uk-UA"/>
        </w:rPr>
        <w:tab/>
      </w:r>
      <w:r w:rsidR="008E34CD" w:rsidRPr="008E34CD">
        <w:rPr>
          <w:sz w:val="28"/>
          <w:szCs w:val="28"/>
          <w:lang w:val="uk-UA"/>
        </w:rPr>
        <w:tab/>
      </w:r>
      <w:r w:rsidR="008E34CD" w:rsidRPr="008E34CD">
        <w:rPr>
          <w:sz w:val="28"/>
          <w:szCs w:val="28"/>
          <w:lang w:val="uk-UA"/>
        </w:rPr>
        <w:tab/>
        <w:t xml:space="preserve">          </w:t>
      </w:r>
      <w:r w:rsidR="008E34CD">
        <w:rPr>
          <w:sz w:val="28"/>
          <w:szCs w:val="28"/>
          <w:lang w:val="uk-UA"/>
        </w:rPr>
        <w:tab/>
        <w:t xml:space="preserve">  </w:t>
      </w:r>
      <w:r w:rsidR="008E34CD" w:rsidRPr="008E34CD">
        <w:rPr>
          <w:sz w:val="28"/>
          <w:szCs w:val="28"/>
          <w:lang w:val="uk-UA"/>
        </w:rPr>
        <w:t>Андрій  НАУМЧУК</w:t>
      </w: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451EC7">
      <w:pPr>
        <w:jc w:val="both"/>
        <w:rPr>
          <w:sz w:val="28"/>
          <w:szCs w:val="28"/>
          <w:lang w:val="uk-UA"/>
        </w:rPr>
      </w:pPr>
    </w:p>
    <w:p w:rsidR="00AB4365" w:rsidRDefault="00AB4365" w:rsidP="00AB4365">
      <w:pPr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 w:eastAsia="uk-UA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-6985</wp:posOffset>
            </wp:positionV>
            <wp:extent cx="412750" cy="566420"/>
            <wp:effectExtent l="0" t="0" r="635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365" w:rsidRDefault="00AB4365" w:rsidP="00AB4365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28"/>
      </w:tblGrid>
      <w:tr w:rsidR="00AB4365" w:rsidTr="00AB4365">
        <w:trPr>
          <w:trHeight w:val="1377"/>
        </w:trPr>
        <w:tc>
          <w:tcPr>
            <w:tcW w:w="9631" w:type="dxa"/>
            <w:gridSpan w:val="2"/>
            <w:vAlign w:val="center"/>
          </w:tcPr>
          <w:p w:rsidR="00AB4365" w:rsidRDefault="00AB436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ЧЕРКАСЬКА МІСЬКА РАДА</w:t>
            </w:r>
          </w:p>
          <w:p w:rsidR="00AB4365" w:rsidRDefault="00AB436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ДЕПАРТАМЕНТ ЖИТЛОВО-КОМУНАЛЬНОГО КОМПЛЕКСУ</w:t>
            </w:r>
          </w:p>
          <w:p w:rsidR="00AB4365" w:rsidRDefault="00AB4365">
            <w:pPr>
              <w:ind w:firstLine="28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Байди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Вишневецького</w:t>
            </w:r>
            <w:proofErr w:type="spellEnd"/>
            <w:r>
              <w:rPr>
                <w:sz w:val="20"/>
                <w:szCs w:val="20"/>
              </w:rPr>
              <w:t>, 36, м. Черкаси, 18001, тел. (0472) 36-11-35, факс (0472) 33-29-87</w:t>
            </w:r>
          </w:p>
          <w:p w:rsidR="00AB4365" w:rsidRPr="00AB4365" w:rsidRDefault="00AB4365">
            <w:pPr>
              <w:ind w:firstLine="284"/>
              <w:jc w:val="center"/>
              <w:rPr>
                <w:color w:val="040C28"/>
                <w:sz w:val="20"/>
                <w:szCs w:val="20"/>
                <w:shd w:val="clear" w:color="auto" w:fill="D3E3FD"/>
              </w:rPr>
            </w:pPr>
            <w:r>
              <w:rPr>
                <w:rStyle w:val="cecef1f1ededeeeee2e2ededeeeee9e9f8f8f0f0e8e8f4f4f2f2e0e0e1e1e7e7e0e0f6f6e0e02"/>
                <w:rFonts w:eastAsia="Calibri"/>
                <w:sz w:val="20"/>
                <w:szCs w:val="20"/>
                <w:lang w:val="en-US"/>
              </w:rPr>
              <w:t>E</w:t>
            </w:r>
            <w:r w:rsidRPr="00AB4365">
              <w:rPr>
                <w:rStyle w:val="cecef1f1ededeeeee2e2ededeeeee9e9f8f8f0f0e8e8f4f4f2f2e0e0e1e1e7e7e0e0f6f6e0e02"/>
                <w:rFonts w:eastAsia="Calibri"/>
                <w:sz w:val="20"/>
                <w:szCs w:val="20"/>
              </w:rPr>
              <w:t>-</w:t>
            </w:r>
            <w:r>
              <w:rPr>
                <w:rStyle w:val="cecef1f1ededeeeee2e2ededeeeee9e9f8f8f0f0e8e8f4f4f2f2e0e0e1e1e7e7e0e0f6f6e0e02"/>
                <w:rFonts w:eastAsia="Calibri"/>
                <w:sz w:val="20"/>
                <w:szCs w:val="20"/>
                <w:lang w:val="en-US"/>
              </w:rPr>
              <w:t>mail</w:t>
            </w:r>
            <w:r w:rsidRPr="00AB4365">
              <w:rPr>
                <w:rStyle w:val="cecef1f1ededeeeee2e2ededeeeee9e9f8f8f0f0e8e8f4f4f2f2e0e0e1e1e7e7e0e0f6f6e0e02"/>
                <w:rFonts w:eastAsia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cecef1f1ededeeeee2e2ededeeeee9e9f8f8f0f0e8e8f4f4f2f2e0e0e1e1e7e7e0e0f6f6e0e02"/>
                <w:rFonts w:eastAsia="Calibri"/>
                <w:sz w:val="20"/>
                <w:szCs w:val="20"/>
                <w:lang w:val="en-US"/>
              </w:rPr>
              <w:t>dzhkk</w:t>
            </w:r>
            <w:proofErr w:type="spellEnd"/>
            <w:r w:rsidRPr="00AB4365">
              <w:rPr>
                <w:rStyle w:val="cecef1f1ededeeeee2e2ededeeeee9e9f8f8f0f0e8e8f4f4f2f2e0e0e1e1e7e7e0e0f6f6e0e02"/>
                <w:rFonts w:eastAsia="Calibri"/>
                <w:sz w:val="20"/>
                <w:szCs w:val="20"/>
              </w:rPr>
              <w:t>@</w:t>
            </w:r>
            <w:proofErr w:type="spellStart"/>
            <w:r>
              <w:rPr>
                <w:rStyle w:val="cecef1f1ededeeeee2e2ededeeeee9e9f8f8f0f0e8e8f4f4f2f2e0e0e1e1e7e7e0e0f6f6e0e02"/>
                <w:rFonts w:eastAsia="Calibri"/>
                <w:sz w:val="20"/>
                <w:szCs w:val="20"/>
                <w:lang w:val="en-US"/>
              </w:rPr>
              <w:t>ukr</w:t>
            </w:r>
            <w:proofErr w:type="spellEnd"/>
            <w:r w:rsidRPr="00AB4365">
              <w:rPr>
                <w:rStyle w:val="cecef1f1ededeeeee2e2ededeeeee9e9f8f8f0f0e8e8f4f4f2f2e0e0e1e1e7e7e0e0f6f6e0e02"/>
                <w:rFonts w:eastAsia="Calibri"/>
                <w:sz w:val="20"/>
                <w:szCs w:val="20"/>
              </w:rPr>
              <w:t>.</w:t>
            </w:r>
            <w:r>
              <w:rPr>
                <w:rStyle w:val="cecef1f1ededeeeee2e2ededeeeee9e9f8f8f0f0e8e8f4f4f2f2e0e0e1e1e7e7e0e0f6f6e0e02"/>
                <w:rFonts w:eastAsia="Calibri"/>
                <w:sz w:val="20"/>
                <w:szCs w:val="20"/>
                <w:lang w:val="en-US"/>
              </w:rPr>
              <w:t>net</w:t>
            </w:r>
            <w:r w:rsidRPr="00AB4365">
              <w:rPr>
                <w:rStyle w:val="cecef1f1ededeeeee2e2ededeeeee9e9f8f8f0f0e8e8f4f4f2f2e0e0e1e1e7e7e0e0f6f6e0e02"/>
                <w:rFonts w:eastAsia="Calibr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Код ЄДРПОУ 26323404</w:t>
            </w:r>
          </w:p>
          <w:p w:rsidR="00AB4365" w:rsidRDefault="00AB4365">
            <w:pPr>
              <w:ind w:firstLine="284"/>
              <w:jc w:val="center"/>
              <w:rPr>
                <w:sz w:val="21"/>
                <w:szCs w:val="21"/>
                <w:lang w:val="uk-UA"/>
              </w:rPr>
            </w:pPr>
          </w:p>
          <w:p w:rsidR="00AB4365" w:rsidRPr="00AB4365" w:rsidRDefault="00AB4365">
            <w:pPr>
              <w:pStyle w:val="cecee1e1fbfbf7f7ededfbfbe9e91"/>
              <w:autoSpaceDE/>
              <w:autoSpaceDN w:val="0"/>
              <w:spacing w:after="0" w:line="200" w:lineRule="atLeast"/>
              <w:jc w:val="center"/>
              <w:rPr>
                <w:lang w:val="ru-RU"/>
              </w:rPr>
            </w:pPr>
          </w:p>
        </w:tc>
      </w:tr>
      <w:tr w:rsidR="00AB4365" w:rsidTr="00AB4365">
        <w:trPr>
          <w:trHeight w:val="571"/>
        </w:trPr>
        <w:tc>
          <w:tcPr>
            <w:tcW w:w="5103" w:type="dxa"/>
            <w:vAlign w:val="center"/>
            <w:hideMark/>
          </w:tcPr>
          <w:p w:rsidR="00AB4365" w:rsidRDefault="00AB4365">
            <w:pPr>
              <w:pStyle w:val="cecee1e1fbfbf7f7ededfbfbe9e91"/>
              <w:spacing w:after="0" w:line="200" w:lineRule="atLeast"/>
              <w:rPr>
                <w:rStyle w:val="cecef1f1ededeeeee2e2ededeeeee9e9f8f8f0f0e8e8f4f4f2f2e0e0e1e1e7e7e0e0f6f6e0e02"/>
                <w:rFonts w:eastAsia="Calibri"/>
              </w:rPr>
            </w:pPr>
            <w:r>
              <w:rPr>
                <w:rStyle w:val="cecef1f1ededeeeee2e2ededeeeee9e9f8f8f0f0e8e8f4f4f2f2e0e0e1e1e7e7e0e0f6f6e0e02"/>
                <w:rFonts w:eastAsia="Calibri"/>
              </w:rPr>
              <w:t>_________________№</w:t>
            </w:r>
            <w:r>
              <w:rPr>
                <w:rStyle w:val="cecef1f1ededeeeee2e2ededeeeee9e9f8f8f0f0e8e8f4f4f2f2e0e0e1e1e7e7e0e0f6f6e0e02"/>
                <w:rFonts w:eastAsia="Calibri"/>
                <w:i/>
                <w:iCs/>
              </w:rPr>
              <w:t xml:space="preserve"> </w:t>
            </w:r>
            <w:r>
              <w:rPr>
                <w:rStyle w:val="cecef1f1ededeeeee2e2ededeeeee9e9f8f8f0f0e8e8f4f4f2f2e0e0e1e1e7e7e0e0f6f6e0e02"/>
                <w:rFonts w:eastAsia="Calibri"/>
              </w:rPr>
              <w:t>_____</w:t>
            </w:r>
            <w:r>
              <w:rPr>
                <w:rStyle w:val="cecef1f1ededeeeee2e2ededeeeee9e9f8f8f0f0e8e8f4f4f2f2e0e0e1e1e7e7e0e0f6f6e0e02"/>
                <w:rFonts w:eastAsia="Calibri"/>
                <w:i/>
                <w:iCs/>
              </w:rPr>
              <w:t>__</w:t>
            </w:r>
            <w:r>
              <w:rPr>
                <w:rStyle w:val="cecef1f1ededeeeee2e2ededeeeee9e9f8f8f0f0e8e8f4f4f2f2e0e0e1e1e7e7e0e0f6f6e0e02"/>
                <w:rFonts w:eastAsia="Calibri"/>
              </w:rPr>
              <w:t>__________</w:t>
            </w:r>
          </w:p>
        </w:tc>
        <w:tc>
          <w:tcPr>
            <w:tcW w:w="4528" w:type="dxa"/>
            <w:vAlign w:val="center"/>
            <w:hideMark/>
          </w:tcPr>
          <w:p w:rsidR="00AB4365" w:rsidRDefault="00AB4365">
            <w:pPr>
              <w:pStyle w:val="cecee1e1fbfbf7f7ededfbfbe9e91"/>
              <w:autoSpaceDE/>
              <w:autoSpaceDN w:val="0"/>
              <w:spacing w:after="0" w:line="200" w:lineRule="atLeast"/>
              <w:jc w:val="center"/>
            </w:pPr>
            <w:r>
              <w:rPr>
                <w:rStyle w:val="cecef1f1ededeeeee2e2ededeeeee9e9f8f8f0f0e8e8f4f4f2f2e0e0e1e1e7e7e0e0f6f6e0e02"/>
                <w:rFonts w:eastAsia="Calibri"/>
              </w:rPr>
              <w:t>На № ________________від ________________</w:t>
            </w:r>
          </w:p>
        </w:tc>
      </w:tr>
    </w:tbl>
    <w:p w:rsidR="00AB4365" w:rsidRDefault="00AB4365" w:rsidP="00AB4365">
      <w:pPr>
        <w:rPr>
          <w:color w:val="000000"/>
          <w:sz w:val="20"/>
          <w:szCs w:val="20"/>
          <w:lang w:val="uk-UA" w:eastAsia="ar-SA"/>
        </w:rPr>
      </w:pPr>
    </w:p>
    <w:p w:rsidR="00AB4365" w:rsidRDefault="00AB4365" w:rsidP="00AB4365">
      <w:pPr>
        <w:ind w:left="5103" w:right="-1"/>
        <w:jc w:val="both"/>
        <w:rPr>
          <w:color w:val="000000"/>
          <w:sz w:val="28"/>
          <w:szCs w:val="28"/>
          <w:lang w:val="uk-UA"/>
        </w:rPr>
      </w:pPr>
    </w:p>
    <w:p w:rsidR="00AB4365" w:rsidRDefault="00AB4365" w:rsidP="00AB4365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Повідомлення про оприлюднення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регуляторного впливу  </w:t>
      </w: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Зміст:</w:t>
      </w:r>
      <w:r>
        <w:rPr>
          <w:sz w:val="28"/>
          <w:szCs w:val="28"/>
          <w:lang w:val="uk-UA"/>
        </w:rPr>
        <w:t xml:space="preserve"> рішення виконавчого комітету Черкаської міської ради «Про затвердження нормативів питного водопостачання та водовідведення для населення, миття автотранспорту та поливання зелених насаджень у м. Черкаси на 2025-2027 роки».</w:t>
      </w: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 розробника:</w:t>
      </w:r>
      <w:r>
        <w:rPr>
          <w:sz w:val="28"/>
          <w:szCs w:val="28"/>
          <w:lang w:val="uk-UA"/>
        </w:rPr>
        <w:t xml:space="preserve"> 18000, м. Черкаси, вул. Б. Вишневецького, 36. Департамент житлово-комунального комплексу.</w:t>
      </w: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</w:p>
    <w:p w:rsidR="00AB4365" w:rsidRDefault="00AB4365" w:rsidP="00AB4365">
      <w:pPr>
        <w:ind w:firstLine="709"/>
        <w:jc w:val="both"/>
        <w:rPr>
          <w:rFonts w:eastAsia="Calibr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>Спосіб оприлюднення: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розміщення на офіційному веб-порталі Черкаської міської ради, міського голови, виконавчого комітету (електронна адреса: </w:t>
      </w:r>
      <w:hyperlink r:id="rId7" w:history="1">
        <w:r>
          <w:rPr>
            <w:rStyle w:val="aa"/>
            <w:sz w:val="28"/>
            <w:szCs w:val="28"/>
          </w:rPr>
          <w:t>https</w:t>
        </w:r>
        <w:r>
          <w:rPr>
            <w:rStyle w:val="aa"/>
            <w:sz w:val="28"/>
            <w:szCs w:val="28"/>
            <w:lang w:val="uk-UA"/>
          </w:rPr>
          <w:t>://</w:t>
        </w:r>
        <w:r>
          <w:rPr>
            <w:rStyle w:val="aa"/>
            <w:sz w:val="28"/>
            <w:szCs w:val="28"/>
          </w:rPr>
          <w:t>cherkasy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rada</w:t>
        </w:r>
        <w:r>
          <w:rPr>
            <w:rStyle w:val="aa"/>
            <w:sz w:val="28"/>
            <w:szCs w:val="28"/>
            <w:lang w:val="uk-UA"/>
          </w:rPr>
          <w:t>.</w:t>
        </w:r>
        <w:r>
          <w:rPr>
            <w:rStyle w:val="aa"/>
            <w:sz w:val="28"/>
            <w:szCs w:val="28"/>
          </w:rPr>
          <w:t>gov</w:t>
        </w:r>
        <w:r>
          <w:rPr>
            <w:rStyle w:val="aa"/>
            <w:sz w:val="28"/>
            <w:szCs w:val="28"/>
            <w:lang w:val="uk-UA"/>
          </w:rPr>
          <w:t>.</w:t>
        </w:r>
        <w:r>
          <w:rPr>
            <w:rStyle w:val="aa"/>
            <w:sz w:val="28"/>
            <w:szCs w:val="28"/>
          </w:rPr>
          <w:t>ua</w:t>
        </w:r>
        <w:r>
          <w:rPr>
            <w:rStyle w:val="aa"/>
            <w:sz w:val="28"/>
            <w:szCs w:val="28"/>
            <w:lang w:val="uk-UA"/>
          </w:rPr>
          <w:t>/</w:t>
        </w:r>
        <w:r>
          <w:rPr>
            <w:rStyle w:val="aa"/>
            <w:sz w:val="28"/>
            <w:szCs w:val="28"/>
          </w:rPr>
          <w:t>documents</w:t>
        </w:r>
        <w:r>
          <w:rPr>
            <w:rStyle w:val="aa"/>
            <w:sz w:val="28"/>
            <w:szCs w:val="28"/>
            <w:lang w:val="uk-UA"/>
          </w:rPr>
          <w:t>/</w:t>
        </w:r>
        <w:r>
          <w:rPr>
            <w:rStyle w:val="aa"/>
            <w:sz w:val="28"/>
            <w:szCs w:val="28"/>
          </w:rPr>
          <w:t>miska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vlada</w:t>
        </w:r>
        <w:r>
          <w:rPr>
            <w:rStyle w:val="aa"/>
            <w:sz w:val="28"/>
            <w:szCs w:val="28"/>
            <w:lang w:val="uk-UA"/>
          </w:rPr>
          <w:t>/</w:t>
        </w:r>
        <w:r>
          <w:rPr>
            <w:rStyle w:val="aa"/>
            <w:sz w:val="28"/>
            <w:szCs w:val="28"/>
          </w:rPr>
          <w:t>miska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rada</w:t>
        </w:r>
        <w:r>
          <w:rPr>
            <w:rStyle w:val="aa"/>
            <w:sz w:val="28"/>
            <w:szCs w:val="28"/>
            <w:lang w:val="uk-UA"/>
          </w:rPr>
          <w:t>/</w:t>
        </w:r>
        <w:r>
          <w:rPr>
            <w:rStyle w:val="aa"/>
            <w:sz w:val="28"/>
            <w:szCs w:val="28"/>
          </w:rPr>
          <w:t>regulyatorna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polityka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miska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rada</w:t>
        </w:r>
        <w:r>
          <w:rPr>
            <w:rStyle w:val="aa"/>
            <w:sz w:val="28"/>
            <w:szCs w:val="28"/>
            <w:lang w:val="uk-UA"/>
          </w:rPr>
          <w:t>/</w:t>
        </w:r>
        <w:r>
          <w:rPr>
            <w:rStyle w:val="aa"/>
            <w:sz w:val="28"/>
            <w:szCs w:val="28"/>
          </w:rPr>
          <w:t>oprylyudnennya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proektiv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regulyatornyh</w:t>
        </w:r>
        <w:r>
          <w:rPr>
            <w:rStyle w:val="aa"/>
            <w:sz w:val="28"/>
            <w:szCs w:val="28"/>
            <w:lang w:val="uk-UA"/>
          </w:rPr>
          <w:t>-</w:t>
        </w:r>
        <w:r>
          <w:rPr>
            <w:rStyle w:val="aa"/>
            <w:sz w:val="28"/>
            <w:szCs w:val="28"/>
          </w:rPr>
          <w:t>aktiv</w:t>
        </w:r>
        <w:r>
          <w:rPr>
            <w:rStyle w:val="aa"/>
            <w:sz w:val="28"/>
            <w:szCs w:val="28"/>
            <w:lang w:val="uk-UA"/>
          </w:rPr>
          <w:t>/</w:t>
        </w:r>
      </w:hyperlink>
      <w:r>
        <w:rPr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</w:p>
    <w:p w:rsidR="00AB4365" w:rsidRDefault="00AB4365" w:rsidP="00AB436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Зауваження та пропозиції</w:t>
      </w:r>
      <w:r>
        <w:rPr>
          <w:sz w:val="28"/>
          <w:szCs w:val="28"/>
          <w:lang w:val="uk-UA"/>
        </w:rPr>
        <w:t xml:space="preserve"> від фізичних та юридичних осіб, їх об’єднань, приймаються до розгляду протягом місяця в письмовому вигляді з моменту опублікування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 в департаменті житлово-комунального комплексу Черкаської міської ради вул. Б. Вишневецького, 36, кім. 511.</w:t>
      </w:r>
    </w:p>
    <w:p w:rsidR="00AB4365" w:rsidRDefault="00AB4365" w:rsidP="00AB4365">
      <w:pPr>
        <w:ind w:right="-1"/>
        <w:jc w:val="both"/>
        <w:rPr>
          <w:rFonts w:eastAsia="Calibri"/>
          <w:color w:val="000000"/>
          <w:sz w:val="28"/>
          <w:szCs w:val="28"/>
          <w:lang w:val="uk-UA" w:eastAsia="ar-SA"/>
        </w:rPr>
      </w:pPr>
    </w:p>
    <w:p w:rsidR="00AB4365" w:rsidRDefault="00AB4365" w:rsidP="00AB4365">
      <w:pPr>
        <w:ind w:left="5103" w:right="-1"/>
        <w:jc w:val="both"/>
        <w:rPr>
          <w:color w:val="000000"/>
          <w:sz w:val="28"/>
          <w:szCs w:val="28"/>
          <w:lang w:val="uk-UA"/>
        </w:rPr>
      </w:pPr>
    </w:p>
    <w:p w:rsidR="00AB4365" w:rsidRDefault="00AB4365" w:rsidP="00AB4365">
      <w:pPr>
        <w:ind w:right="-1"/>
        <w:jc w:val="both"/>
        <w:rPr>
          <w:color w:val="000000"/>
          <w:sz w:val="28"/>
          <w:szCs w:val="28"/>
          <w:lang w:val="uk-UA"/>
        </w:rPr>
      </w:pPr>
    </w:p>
    <w:p w:rsidR="00AB4365" w:rsidRDefault="00AB4365" w:rsidP="00AB4365">
      <w:pPr>
        <w:ind w:right="-1"/>
        <w:jc w:val="both"/>
        <w:rPr>
          <w:color w:val="000000"/>
          <w:sz w:val="28"/>
          <w:szCs w:val="28"/>
          <w:lang w:val="uk-UA"/>
        </w:rPr>
      </w:pPr>
    </w:p>
    <w:p w:rsidR="00AB4365" w:rsidRDefault="00AB4365" w:rsidP="00AB4365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AB4365" w:rsidRDefault="00AB4365" w:rsidP="00AB4365">
      <w:pPr>
        <w:ind w:right="-1"/>
        <w:jc w:val="both"/>
        <w:rPr>
          <w:color w:val="000000"/>
          <w:sz w:val="22"/>
          <w:szCs w:val="22"/>
          <w:lang w:val="uk-UA"/>
        </w:rPr>
      </w:pPr>
    </w:p>
    <w:p w:rsidR="00AB4365" w:rsidRPr="00451EC7" w:rsidRDefault="00AB4365" w:rsidP="00451EC7">
      <w:pPr>
        <w:jc w:val="both"/>
        <w:rPr>
          <w:sz w:val="28"/>
          <w:szCs w:val="28"/>
          <w:lang w:val="uk-UA"/>
        </w:rPr>
      </w:pPr>
    </w:p>
    <w:p w:rsidR="00451EC7" w:rsidRDefault="00451EC7" w:rsidP="00451EC7">
      <w:pPr>
        <w:pStyle w:val="a9"/>
        <w:ind w:left="567"/>
        <w:jc w:val="both"/>
        <w:rPr>
          <w:sz w:val="28"/>
          <w:szCs w:val="28"/>
          <w:lang w:val="uk-UA"/>
        </w:rPr>
      </w:pPr>
    </w:p>
    <w:sectPr w:rsidR="00451EC7" w:rsidSect="00444C75">
      <w:pgSz w:w="11906" w:h="16838"/>
      <w:pgMar w:top="96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2C3985"/>
    <w:multiLevelType w:val="hybridMultilevel"/>
    <w:tmpl w:val="EFFA0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FED7E3C"/>
    <w:multiLevelType w:val="hybridMultilevel"/>
    <w:tmpl w:val="A85698EE"/>
    <w:lvl w:ilvl="0" w:tplc="6444F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1D723F"/>
    <w:multiLevelType w:val="hybridMultilevel"/>
    <w:tmpl w:val="6A800C68"/>
    <w:lvl w:ilvl="0" w:tplc="668A4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BE4E63"/>
    <w:multiLevelType w:val="hybridMultilevel"/>
    <w:tmpl w:val="28AA515C"/>
    <w:lvl w:ilvl="0" w:tplc="DADCD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AD63CB"/>
    <w:multiLevelType w:val="hybridMultilevel"/>
    <w:tmpl w:val="42A89B28"/>
    <w:lvl w:ilvl="0" w:tplc="C48E2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9E7B99"/>
    <w:multiLevelType w:val="multilevel"/>
    <w:tmpl w:val="7DE673FC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>
      <w:start w:val="1"/>
      <w:numFmt w:val="decimal"/>
      <w:isLgl/>
      <w:lvlText w:val="%1.%2"/>
      <w:lvlJc w:val="left"/>
      <w:pPr>
        <w:ind w:left="1014" w:hanging="588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7C9827F4"/>
    <w:multiLevelType w:val="multilevel"/>
    <w:tmpl w:val="60005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B"/>
    <w:rsid w:val="000029B3"/>
    <w:rsid w:val="00014020"/>
    <w:rsid w:val="00021382"/>
    <w:rsid w:val="00023111"/>
    <w:rsid w:val="0002666A"/>
    <w:rsid w:val="00027956"/>
    <w:rsid w:val="00031AFD"/>
    <w:rsid w:val="000359A0"/>
    <w:rsid w:val="000417F8"/>
    <w:rsid w:val="00042930"/>
    <w:rsid w:val="000523FA"/>
    <w:rsid w:val="0006643C"/>
    <w:rsid w:val="0006767F"/>
    <w:rsid w:val="00072ED8"/>
    <w:rsid w:val="000742CC"/>
    <w:rsid w:val="00083AB1"/>
    <w:rsid w:val="00085EBE"/>
    <w:rsid w:val="00086069"/>
    <w:rsid w:val="000916DA"/>
    <w:rsid w:val="000A3320"/>
    <w:rsid w:val="000B610A"/>
    <w:rsid w:val="000B69B1"/>
    <w:rsid w:val="000C023E"/>
    <w:rsid w:val="000C70C5"/>
    <w:rsid w:val="000C7268"/>
    <w:rsid w:val="000D046E"/>
    <w:rsid w:val="000D13B4"/>
    <w:rsid w:val="000D27B9"/>
    <w:rsid w:val="000E3939"/>
    <w:rsid w:val="000E5020"/>
    <w:rsid w:val="000E5DEA"/>
    <w:rsid w:val="0013066A"/>
    <w:rsid w:val="001404FD"/>
    <w:rsid w:val="001406E3"/>
    <w:rsid w:val="00146B01"/>
    <w:rsid w:val="0016196E"/>
    <w:rsid w:val="00163A22"/>
    <w:rsid w:val="001749FA"/>
    <w:rsid w:val="00181736"/>
    <w:rsid w:val="001A7894"/>
    <w:rsid w:val="001B067E"/>
    <w:rsid w:val="001B2E13"/>
    <w:rsid w:val="001B3214"/>
    <w:rsid w:val="001B772A"/>
    <w:rsid w:val="001D328E"/>
    <w:rsid w:val="001E3D56"/>
    <w:rsid w:val="001E53E8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24766"/>
    <w:rsid w:val="0022631C"/>
    <w:rsid w:val="002271D2"/>
    <w:rsid w:val="00230EEB"/>
    <w:rsid w:val="00232CC9"/>
    <w:rsid w:val="00242FAB"/>
    <w:rsid w:val="002456CF"/>
    <w:rsid w:val="00253892"/>
    <w:rsid w:val="00253DB5"/>
    <w:rsid w:val="00261B91"/>
    <w:rsid w:val="002848E0"/>
    <w:rsid w:val="00284BD1"/>
    <w:rsid w:val="00285D4C"/>
    <w:rsid w:val="0029142D"/>
    <w:rsid w:val="002917F8"/>
    <w:rsid w:val="002A3830"/>
    <w:rsid w:val="002B19F9"/>
    <w:rsid w:val="002C48C7"/>
    <w:rsid w:val="002D695E"/>
    <w:rsid w:val="002E4080"/>
    <w:rsid w:val="002E783D"/>
    <w:rsid w:val="002F6FCE"/>
    <w:rsid w:val="002F7C7E"/>
    <w:rsid w:val="003061EF"/>
    <w:rsid w:val="00314673"/>
    <w:rsid w:val="00316B83"/>
    <w:rsid w:val="00333037"/>
    <w:rsid w:val="00337A2F"/>
    <w:rsid w:val="00350A27"/>
    <w:rsid w:val="0036340D"/>
    <w:rsid w:val="00364050"/>
    <w:rsid w:val="0036522D"/>
    <w:rsid w:val="003653EB"/>
    <w:rsid w:val="00366683"/>
    <w:rsid w:val="00371255"/>
    <w:rsid w:val="003760DE"/>
    <w:rsid w:val="003802BD"/>
    <w:rsid w:val="00380B8C"/>
    <w:rsid w:val="003837FA"/>
    <w:rsid w:val="00386BBC"/>
    <w:rsid w:val="00387315"/>
    <w:rsid w:val="003A0BB0"/>
    <w:rsid w:val="003A0C64"/>
    <w:rsid w:val="003A52C9"/>
    <w:rsid w:val="003B2E18"/>
    <w:rsid w:val="003C4A83"/>
    <w:rsid w:val="003C53EC"/>
    <w:rsid w:val="003C62E7"/>
    <w:rsid w:val="003C6508"/>
    <w:rsid w:val="003C700E"/>
    <w:rsid w:val="003D7768"/>
    <w:rsid w:val="003E6BF1"/>
    <w:rsid w:val="003E7120"/>
    <w:rsid w:val="003F0A80"/>
    <w:rsid w:val="003F17AA"/>
    <w:rsid w:val="00405FFA"/>
    <w:rsid w:val="00411F10"/>
    <w:rsid w:val="00412D3D"/>
    <w:rsid w:val="00414724"/>
    <w:rsid w:val="00417363"/>
    <w:rsid w:val="004265BE"/>
    <w:rsid w:val="00436044"/>
    <w:rsid w:val="00437D16"/>
    <w:rsid w:val="00441A71"/>
    <w:rsid w:val="00443B2D"/>
    <w:rsid w:val="00444C75"/>
    <w:rsid w:val="00445D62"/>
    <w:rsid w:val="00451EC7"/>
    <w:rsid w:val="0045566E"/>
    <w:rsid w:val="0045591E"/>
    <w:rsid w:val="004653DC"/>
    <w:rsid w:val="00482BE8"/>
    <w:rsid w:val="00486373"/>
    <w:rsid w:val="00486724"/>
    <w:rsid w:val="00496884"/>
    <w:rsid w:val="004A2C26"/>
    <w:rsid w:val="004B49F4"/>
    <w:rsid w:val="004C0722"/>
    <w:rsid w:val="004C17F9"/>
    <w:rsid w:val="004C6107"/>
    <w:rsid w:val="004D025F"/>
    <w:rsid w:val="004D0CD8"/>
    <w:rsid w:val="004D282A"/>
    <w:rsid w:val="004D3EB8"/>
    <w:rsid w:val="004D4E4B"/>
    <w:rsid w:val="004D4F3A"/>
    <w:rsid w:val="004E2960"/>
    <w:rsid w:val="004E3AAF"/>
    <w:rsid w:val="004E40B4"/>
    <w:rsid w:val="004E7707"/>
    <w:rsid w:val="004F6065"/>
    <w:rsid w:val="0050099A"/>
    <w:rsid w:val="00506FB7"/>
    <w:rsid w:val="005072DE"/>
    <w:rsid w:val="0050795A"/>
    <w:rsid w:val="005149B2"/>
    <w:rsid w:val="0051684A"/>
    <w:rsid w:val="005561F5"/>
    <w:rsid w:val="005564AA"/>
    <w:rsid w:val="00561D5A"/>
    <w:rsid w:val="00573531"/>
    <w:rsid w:val="00577B85"/>
    <w:rsid w:val="005952F9"/>
    <w:rsid w:val="005A1B0E"/>
    <w:rsid w:val="005B1F2B"/>
    <w:rsid w:val="005B4D2E"/>
    <w:rsid w:val="005C542B"/>
    <w:rsid w:val="005D7E3A"/>
    <w:rsid w:val="005E0AD2"/>
    <w:rsid w:val="005E17CF"/>
    <w:rsid w:val="005E29CF"/>
    <w:rsid w:val="005E5E3E"/>
    <w:rsid w:val="00601F3B"/>
    <w:rsid w:val="00613A39"/>
    <w:rsid w:val="00634191"/>
    <w:rsid w:val="006347E5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1006"/>
    <w:rsid w:val="006614AC"/>
    <w:rsid w:val="00661EF2"/>
    <w:rsid w:val="0067213E"/>
    <w:rsid w:val="00680454"/>
    <w:rsid w:val="00682DCA"/>
    <w:rsid w:val="00692CC6"/>
    <w:rsid w:val="006944ED"/>
    <w:rsid w:val="006A0B15"/>
    <w:rsid w:val="006A1976"/>
    <w:rsid w:val="006A381C"/>
    <w:rsid w:val="006A6104"/>
    <w:rsid w:val="006B4052"/>
    <w:rsid w:val="006B6F6D"/>
    <w:rsid w:val="006C43CD"/>
    <w:rsid w:val="006C719F"/>
    <w:rsid w:val="006D05F2"/>
    <w:rsid w:val="006E14E3"/>
    <w:rsid w:val="006E35FD"/>
    <w:rsid w:val="006E4ECF"/>
    <w:rsid w:val="006E7094"/>
    <w:rsid w:val="006E7420"/>
    <w:rsid w:val="006F490A"/>
    <w:rsid w:val="006F7965"/>
    <w:rsid w:val="007030FB"/>
    <w:rsid w:val="00705412"/>
    <w:rsid w:val="0071136A"/>
    <w:rsid w:val="00715B7C"/>
    <w:rsid w:val="007240B7"/>
    <w:rsid w:val="00724AE0"/>
    <w:rsid w:val="00730143"/>
    <w:rsid w:val="00733729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620C"/>
    <w:rsid w:val="007B60DF"/>
    <w:rsid w:val="007C084F"/>
    <w:rsid w:val="007D0268"/>
    <w:rsid w:val="007E442C"/>
    <w:rsid w:val="007F16F8"/>
    <w:rsid w:val="007F5A8A"/>
    <w:rsid w:val="0081224A"/>
    <w:rsid w:val="00817E08"/>
    <w:rsid w:val="008231B0"/>
    <w:rsid w:val="00831178"/>
    <w:rsid w:val="00834366"/>
    <w:rsid w:val="0083652D"/>
    <w:rsid w:val="00864181"/>
    <w:rsid w:val="00871BF8"/>
    <w:rsid w:val="0087257B"/>
    <w:rsid w:val="0088012F"/>
    <w:rsid w:val="008814DE"/>
    <w:rsid w:val="00882490"/>
    <w:rsid w:val="00884494"/>
    <w:rsid w:val="00897A24"/>
    <w:rsid w:val="008B30E7"/>
    <w:rsid w:val="008B720E"/>
    <w:rsid w:val="008C6589"/>
    <w:rsid w:val="008D18A7"/>
    <w:rsid w:val="008D794F"/>
    <w:rsid w:val="008D7B09"/>
    <w:rsid w:val="008E314A"/>
    <w:rsid w:val="008E34CD"/>
    <w:rsid w:val="008E5CA1"/>
    <w:rsid w:val="008F22E7"/>
    <w:rsid w:val="00902C12"/>
    <w:rsid w:val="00907317"/>
    <w:rsid w:val="00915876"/>
    <w:rsid w:val="00924B3C"/>
    <w:rsid w:val="0092585D"/>
    <w:rsid w:val="00927B3D"/>
    <w:rsid w:val="00931E73"/>
    <w:rsid w:val="00947FD9"/>
    <w:rsid w:val="00955A28"/>
    <w:rsid w:val="00957956"/>
    <w:rsid w:val="009604B5"/>
    <w:rsid w:val="0096205D"/>
    <w:rsid w:val="00966212"/>
    <w:rsid w:val="00976AB9"/>
    <w:rsid w:val="00985F4E"/>
    <w:rsid w:val="00995E57"/>
    <w:rsid w:val="009A60FC"/>
    <w:rsid w:val="009A61B2"/>
    <w:rsid w:val="009B287D"/>
    <w:rsid w:val="009B3C25"/>
    <w:rsid w:val="009C2B6F"/>
    <w:rsid w:val="009C4032"/>
    <w:rsid w:val="009F24ED"/>
    <w:rsid w:val="009F2819"/>
    <w:rsid w:val="009F3689"/>
    <w:rsid w:val="009F4C4C"/>
    <w:rsid w:val="00A054AF"/>
    <w:rsid w:val="00A13CE6"/>
    <w:rsid w:val="00A16B20"/>
    <w:rsid w:val="00A16DF9"/>
    <w:rsid w:val="00A20B6F"/>
    <w:rsid w:val="00A34D45"/>
    <w:rsid w:val="00A35FCC"/>
    <w:rsid w:val="00A37571"/>
    <w:rsid w:val="00A411FA"/>
    <w:rsid w:val="00A5604C"/>
    <w:rsid w:val="00A6335E"/>
    <w:rsid w:val="00A64D53"/>
    <w:rsid w:val="00A702E0"/>
    <w:rsid w:val="00A7375B"/>
    <w:rsid w:val="00A91077"/>
    <w:rsid w:val="00A96AFF"/>
    <w:rsid w:val="00AA0292"/>
    <w:rsid w:val="00AA1EA8"/>
    <w:rsid w:val="00AB29A3"/>
    <w:rsid w:val="00AB4365"/>
    <w:rsid w:val="00AB4D26"/>
    <w:rsid w:val="00AC4CDA"/>
    <w:rsid w:val="00AD24E1"/>
    <w:rsid w:val="00AE2171"/>
    <w:rsid w:val="00AE2BF7"/>
    <w:rsid w:val="00AE4B3D"/>
    <w:rsid w:val="00AE76A3"/>
    <w:rsid w:val="00AF3E0A"/>
    <w:rsid w:val="00B05C5F"/>
    <w:rsid w:val="00B357DB"/>
    <w:rsid w:val="00B37C84"/>
    <w:rsid w:val="00B4064B"/>
    <w:rsid w:val="00B40990"/>
    <w:rsid w:val="00B5082C"/>
    <w:rsid w:val="00B53232"/>
    <w:rsid w:val="00B61CBC"/>
    <w:rsid w:val="00B666F6"/>
    <w:rsid w:val="00B766A7"/>
    <w:rsid w:val="00B82A80"/>
    <w:rsid w:val="00B84CD7"/>
    <w:rsid w:val="00B87C3D"/>
    <w:rsid w:val="00B93373"/>
    <w:rsid w:val="00B942C5"/>
    <w:rsid w:val="00B94C33"/>
    <w:rsid w:val="00B95B55"/>
    <w:rsid w:val="00B96743"/>
    <w:rsid w:val="00BA0913"/>
    <w:rsid w:val="00BB11AD"/>
    <w:rsid w:val="00BB4AC8"/>
    <w:rsid w:val="00BB6D64"/>
    <w:rsid w:val="00BC4436"/>
    <w:rsid w:val="00BD2D34"/>
    <w:rsid w:val="00BE3E1A"/>
    <w:rsid w:val="00BE4B6B"/>
    <w:rsid w:val="00BE52E2"/>
    <w:rsid w:val="00BE5503"/>
    <w:rsid w:val="00BE5552"/>
    <w:rsid w:val="00BE7009"/>
    <w:rsid w:val="00BE7F5E"/>
    <w:rsid w:val="00BF5B6D"/>
    <w:rsid w:val="00C02E37"/>
    <w:rsid w:val="00C0416A"/>
    <w:rsid w:val="00C041F8"/>
    <w:rsid w:val="00C14AEA"/>
    <w:rsid w:val="00C20C01"/>
    <w:rsid w:val="00C25603"/>
    <w:rsid w:val="00C27591"/>
    <w:rsid w:val="00C34AC1"/>
    <w:rsid w:val="00C420D7"/>
    <w:rsid w:val="00C4621C"/>
    <w:rsid w:val="00C50DB6"/>
    <w:rsid w:val="00C5445B"/>
    <w:rsid w:val="00C67784"/>
    <w:rsid w:val="00C753DE"/>
    <w:rsid w:val="00C7590B"/>
    <w:rsid w:val="00C9247D"/>
    <w:rsid w:val="00C93AB5"/>
    <w:rsid w:val="00C93AF1"/>
    <w:rsid w:val="00C96199"/>
    <w:rsid w:val="00CA0DF2"/>
    <w:rsid w:val="00CB0F8D"/>
    <w:rsid w:val="00CB70CB"/>
    <w:rsid w:val="00CC5595"/>
    <w:rsid w:val="00CC7B59"/>
    <w:rsid w:val="00CD19DC"/>
    <w:rsid w:val="00CD3DD5"/>
    <w:rsid w:val="00CD5D43"/>
    <w:rsid w:val="00CF2403"/>
    <w:rsid w:val="00D01863"/>
    <w:rsid w:val="00D242DB"/>
    <w:rsid w:val="00D3007A"/>
    <w:rsid w:val="00D46505"/>
    <w:rsid w:val="00D50519"/>
    <w:rsid w:val="00D53791"/>
    <w:rsid w:val="00D6044C"/>
    <w:rsid w:val="00D60D66"/>
    <w:rsid w:val="00D65A56"/>
    <w:rsid w:val="00D777CC"/>
    <w:rsid w:val="00D82462"/>
    <w:rsid w:val="00D83A82"/>
    <w:rsid w:val="00D85011"/>
    <w:rsid w:val="00D91480"/>
    <w:rsid w:val="00D91D90"/>
    <w:rsid w:val="00DC0680"/>
    <w:rsid w:val="00DC0B58"/>
    <w:rsid w:val="00DC1CDE"/>
    <w:rsid w:val="00DC36EC"/>
    <w:rsid w:val="00DC7F63"/>
    <w:rsid w:val="00DD388D"/>
    <w:rsid w:val="00DD668E"/>
    <w:rsid w:val="00DE719A"/>
    <w:rsid w:val="00DE78C5"/>
    <w:rsid w:val="00DF054E"/>
    <w:rsid w:val="00DF49FA"/>
    <w:rsid w:val="00DF6B46"/>
    <w:rsid w:val="00E12149"/>
    <w:rsid w:val="00E307F6"/>
    <w:rsid w:val="00E3259A"/>
    <w:rsid w:val="00E3661E"/>
    <w:rsid w:val="00E45374"/>
    <w:rsid w:val="00E50271"/>
    <w:rsid w:val="00E50473"/>
    <w:rsid w:val="00E52A5A"/>
    <w:rsid w:val="00E63BA9"/>
    <w:rsid w:val="00E7170D"/>
    <w:rsid w:val="00E90747"/>
    <w:rsid w:val="00E945A0"/>
    <w:rsid w:val="00EC1C35"/>
    <w:rsid w:val="00EC3A06"/>
    <w:rsid w:val="00EC3DDB"/>
    <w:rsid w:val="00EC55BF"/>
    <w:rsid w:val="00ED29AA"/>
    <w:rsid w:val="00EF0EBA"/>
    <w:rsid w:val="00EF6266"/>
    <w:rsid w:val="00F073C0"/>
    <w:rsid w:val="00F12BE9"/>
    <w:rsid w:val="00F2440A"/>
    <w:rsid w:val="00F26DD6"/>
    <w:rsid w:val="00F27C0E"/>
    <w:rsid w:val="00F27F3C"/>
    <w:rsid w:val="00F3021F"/>
    <w:rsid w:val="00F31C29"/>
    <w:rsid w:val="00F325AF"/>
    <w:rsid w:val="00F33DE1"/>
    <w:rsid w:val="00F34493"/>
    <w:rsid w:val="00F41AED"/>
    <w:rsid w:val="00F453F5"/>
    <w:rsid w:val="00F45C3D"/>
    <w:rsid w:val="00F52084"/>
    <w:rsid w:val="00F64BA3"/>
    <w:rsid w:val="00F71207"/>
    <w:rsid w:val="00F72561"/>
    <w:rsid w:val="00F7430C"/>
    <w:rsid w:val="00F74A4D"/>
    <w:rsid w:val="00F81E9D"/>
    <w:rsid w:val="00F84FC5"/>
    <w:rsid w:val="00F868AF"/>
    <w:rsid w:val="00F87665"/>
    <w:rsid w:val="00F93F23"/>
    <w:rsid w:val="00FA0119"/>
    <w:rsid w:val="00FA50DE"/>
    <w:rsid w:val="00FB517C"/>
    <w:rsid w:val="00FC17E7"/>
    <w:rsid w:val="00FC3179"/>
    <w:rsid w:val="00FC7F66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B14D1-7A1D-4819-BA9A-3B203B7F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95E57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5E57"/>
    <w:rPr>
      <w:sz w:val="24"/>
    </w:rPr>
  </w:style>
  <w:style w:type="paragraph" w:styleId="a7">
    <w:name w:val="Title"/>
    <w:basedOn w:val="a"/>
    <w:link w:val="a8"/>
    <w:qFormat/>
    <w:rsid w:val="007C084F"/>
    <w:pPr>
      <w:jc w:val="center"/>
    </w:pPr>
    <w:rPr>
      <w:b/>
      <w:bCs/>
      <w:lang w:val="x-none"/>
    </w:rPr>
  </w:style>
  <w:style w:type="character" w:customStyle="1" w:styleId="a8">
    <w:name w:val="Название Знак"/>
    <w:basedOn w:val="a0"/>
    <w:link w:val="a7"/>
    <w:rsid w:val="007C084F"/>
    <w:rPr>
      <w:b/>
      <w:bCs/>
      <w:sz w:val="24"/>
      <w:szCs w:val="24"/>
      <w:lang w:val="x-none"/>
    </w:rPr>
  </w:style>
  <w:style w:type="paragraph" w:styleId="a9">
    <w:name w:val="List Paragraph"/>
    <w:basedOn w:val="a"/>
    <w:uiPriority w:val="34"/>
    <w:qFormat/>
    <w:rsid w:val="009C4032"/>
    <w:pPr>
      <w:ind w:left="720"/>
      <w:contextualSpacing/>
    </w:pPr>
  </w:style>
  <w:style w:type="character" w:styleId="aa">
    <w:name w:val="Hyperlink"/>
    <w:uiPriority w:val="99"/>
    <w:semiHidden/>
    <w:unhideWhenUsed/>
    <w:rsid w:val="00AB4365"/>
    <w:rPr>
      <w:color w:val="0563C1"/>
      <w:u w:val="single"/>
    </w:rPr>
  </w:style>
  <w:style w:type="paragraph" w:customStyle="1" w:styleId="cecee1e1fbfbf7f7ededfbfbe9e91">
    <w:name w:val="Оceceбe1e1ыfbfbчf7f7нededыfbfbйe9e91"/>
    <w:basedOn w:val="a"/>
    <w:rsid w:val="00AB4365"/>
    <w:pPr>
      <w:widowControl w:val="0"/>
      <w:suppressAutoHyphens/>
      <w:autoSpaceDE w:val="0"/>
      <w:spacing w:after="200" w:line="264" w:lineRule="auto"/>
    </w:pPr>
    <w:rPr>
      <w:rFonts w:ascii="Calibri" w:eastAsia="Calibri" w:hAnsi="Calibri" w:cs="Calibri"/>
      <w:sz w:val="22"/>
      <w:szCs w:val="22"/>
      <w:lang w:val="uk-UA" w:eastAsia="ar-SA"/>
    </w:rPr>
  </w:style>
  <w:style w:type="character" w:customStyle="1" w:styleId="cecef1f1ededeeeee2e2ededeeeee9e9f8f8f0f0e8e8f4f4f2f2e0e0e1e1e7e7e0e0f6f6e0e02">
    <w:name w:val="Оceceсf1f1нededоeeeeвe2e2нededоeeeeйe9e9 шf8f8рf0f0иe8e8фf4f4тf2f2 аe0e0бe1e1зe7e7аe0e0цf6f6аe0e02"/>
    <w:rsid w:val="00AB4365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kasy-rada.gov.ua/documents/miska-vlada/miska-rada/regulyatorna-polityka-miska-rada/oprylyudnennya-proektiv-regulyatornyh-akt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FEB8-6516-4D71-A2B5-E0997B05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5895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Коваль Тетяна</cp:lastModifiedBy>
  <cp:revision>34</cp:revision>
  <cp:lastPrinted>2025-05-13T05:53:00Z</cp:lastPrinted>
  <dcterms:created xsi:type="dcterms:W3CDTF">2025-04-14T08:01:00Z</dcterms:created>
  <dcterms:modified xsi:type="dcterms:W3CDTF">2025-06-04T12:24:00Z</dcterms:modified>
</cp:coreProperties>
</file>