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48760" w14:textId="77777777"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C0A2866" w14:textId="77777777"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CBC7F35" w14:textId="77777777"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6691042" w14:textId="77777777" w:rsidR="000B1F80" w:rsidRPr="00BF078F" w:rsidRDefault="000B1F80" w:rsidP="00FE3F4E">
      <w:pPr>
        <w:pStyle w:val="a7"/>
        <w:spacing w:before="0" w:beforeAutospacing="0" w:after="120" w:afterAutospacing="0"/>
        <w:ind w:right="108"/>
        <w:jc w:val="both"/>
        <w:rPr>
          <w:shd w:val="clear" w:color="auto" w:fill="FDFEFD"/>
          <w:lang w:val="ru-RU"/>
        </w:rPr>
      </w:pPr>
      <w:r w:rsidRPr="00EB027E">
        <w:rPr>
          <w:b/>
          <w:color w:val="000000" w:themeColor="text1"/>
          <w:lang w:eastAsia="ru-RU"/>
        </w:rPr>
        <w:t xml:space="preserve"> </w:t>
      </w:r>
      <w:hyperlink r:id="rId5" w:history="1">
        <w:r w:rsidR="00BF078F" w:rsidRPr="00B2175F">
          <w:rPr>
            <w:rStyle w:val="a6"/>
            <w:color w:val="000000"/>
            <w:bdr w:val="none" w:sz="0" w:space="0" w:color="auto" w:frame="1"/>
          </w:rPr>
          <w:t>Департамент управління справами та юридичного забезпечення Черкаської міської ради</w:t>
        </w:r>
      </w:hyperlink>
      <w:r w:rsidRPr="00EB027E">
        <w:rPr>
          <w:color w:val="000000" w:themeColor="text1"/>
          <w:lang w:eastAsia="ru-RU"/>
        </w:rPr>
        <w:t xml:space="preserve">; </w:t>
      </w:r>
      <w:r w:rsidR="00BF078F" w:rsidRPr="009878EF">
        <w:rPr>
          <w:shd w:val="clear" w:color="auto" w:fill="FDFEFD"/>
          <w:lang w:val="ru-RU"/>
        </w:rPr>
        <w:t xml:space="preserve">18000, </w:t>
      </w:r>
      <w:proofErr w:type="spellStart"/>
      <w:r w:rsidR="00BF078F" w:rsidRPr="009878EF">
        <w:rPr>
          <w:shd w:val="clear" w:color="auto" w:fill="FDFEFD"/>
          <w:lang w:val="ru-RU"/>
        </w:rPr>
        <w:t>Україна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Черкаська</w:t>
      </w:r>
      <w:proofErr w:type="spellEnd"/>
      <w:r w:rsidR="00BF078F" w:rsidRPr="009878EF">
        <w:rPr>
          <w:shd w:val="clear" w:color="auto" w:fill="FDFEFD"/>
          <w:lang w:val="ru-RU"/>
        </w:rPr>
        <w:t xml:space="preserve"> область, м. </w:t>
      </w:r>
      <w:proofErr w:type="spellStart"/>
      <w:r w:rsidR="00BF078F" w:rsidRPr="009878EF">
        <w:rPr>
          <w:shd w:val="clear" w:color="auto" w:fill="FDFEFD"/>
          <w:lang w:val="ru-RU"/>
        </w:rPr>
        <w:t>Черкаси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вул</w:t>
      </w:r>
      <w:proofErr w:type="spellEnd"/>
      <w:r w:rsidR="00BF078F" w:rsidRPr="009878EF">
        <w:rPr>
          <w:shd w:val="clear" w:color="auto" w:fill="FDFEFD"/>
          <w:lang w:val="ru-RU"/>
        </w:rPr>
        <w:t xml:space="preserve">. </w:t>
      </w:r>
      <w:proofErr w:type="spellStart"/>
      <w:r w:rsidR="00BF078F" w:rsidRPr="009878EF">
        <w:rPr>
          <w:shd w:val="clear" w:color="auto" w:fill="FDFEFD"/>
          <w:lang w:val="ru-RU"/>
        </w:rPr>
        <w:t>Байди</w:t>
      </w:r>
      <w:proofErr w:type="spellEnd"/>
      <w:r w:rsidR="00BF078F" w:rsidRPr="009878EF">
        <w:rPr>
          <w:shd w:val="clear" w:color="auto" w:fill="FDFEFD"/>
          <w:lang w:val="ru-RU"/>
        </w:rPr>
        <w:t xml:space="preserve"> </w:t>
      </w:r>
      <w:proofErr w:type="spellStart"/>
      <w:r w:rsidR="00BF078F" w:rsidRPr="009878EF">
        <w:rPr>
          <w:shd w:val="clear" w:color="auto" w:fill="FDFEFD"/>
          <w:lang w:val="ru-RU"/>
        </w:rPr>
        <w:t>Вишневецького</w:t>
      </w:r>
      <w:proofErr w:type="spellEnd"/>
      <w:r w:rsidR="00BF078F" w:rsidRPr="009878EF">
        <w:rPr>
          <w:shd w:val="clear" w:color="auto" w:fill="FDFEFD"/>
          <w:lang w:val="ru-RU"/>
        </w:rPr>
        <w:t>, 36</w:t>
      </w:r>
      <w:r w:rsidRPr="00EB027E">
        <w:rPr>
          <w:color w:val="000000" w:themeColor="text1"/>
          <w:lang w:eastAsia="ru-RU"/>
        </w:rPr>
        <w:t>;</w:t>
      </w:r>
      <w:r w:rsidR="00C16B7D" w:rsidRPr="00EB027E">
        <w:rPr>
          <w:color w:val="000000" w:themeColor="text1"/>
          <w:lang w:val="ru-RU" w:eastAsia="ru-RU"/>
        </w:rPr>
        <w:t xml:space="preserve"> </w:t>
      </w:r>
      <w:r w:rsidRPr="00EB027E">
        <w:rPr>
          <w:color w:val="000000" w:themeColor="text1"/>
          <w:lang w:eastAsia="ru-RU"/>
        </w:rPr>
        <w:t xml:space="preserve">код за ЄДРПОУ – </w:t>
      </w:r>
      <w:r w:rsidR="00BF078F">
        <w:rPr>
          <w:color w:val="000000"/>
          <w:lang w:val="ru-RU"/>
        </w:rPr>
        <w:t>38764676</w:t>
      </w:r>
      <w:r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Pr="00EB027E">
        <w:rPr>
          <w:color w:val="000000" w:themeColor="text1"/>
          <w:lang w:eastAsia="ru-RU"/>
        </w:rPr>
        <w:t>.</w:t>
      </w:r>
    </w:p>
    <w:p w14:paraId="67A1A57E" w14:textId="485B38A3" w:rsidR="009F610E" w:rsidRPr="00D920F1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r w:rsidRPr="00B86B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класифікаторів предмета закупівлі і частин предмета закупівлі (лотів) (за наявності): </w:t>
      </w:r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ДК 021:2015 (CPV) 18520000-0 - </w:t>
      </w:r>
      <w:proofErr w:type="spellStart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Персональні</w:t>
      </w:r>
      <w:proofErr w:type="spellEnd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</w:t>
      </w:r>
      <w:proofErr w:type="spellStart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хронометри</w:t>
      </w:r>
      <w:proofErr w:type="spellEnd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(</w:t>
      </w:r>
      <w:proofErr w:type="spellStart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Цінний</w:t>
      </w:r>
      <w:proofErr w:type="spellEnd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</w:t>
      </w:r>
      <w:proofErr w:type="spellStart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подарунок</w:t>
      </w:r>
      <w:proofErr w:type="spellEnd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</w:t>
      </w:r>
      <w:proofErr w:type="spellStart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міського</w:t>
      </w:r>
      <w:proofErr w:type="spellEnd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</w:t>
      </w:r>
      <w:proofErr w:type="spellStart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голови</w:t>
      </w:r>
      <w:proofErr w:type="spellEnd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</w:t>
      </w:r>
      <w:proofErr w:type="spellStart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із</w:t>
      </w:r>
      <w:proofErr w:type="spellEnd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</w:t>
      </w:r>
      <w:proofErr w:type="spellStart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символікою</w:t>
      </w:r>
      <w:proofErr w:type="spellEnd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м. </w:t>
      </w:r>
      <w:proofErr w:type="spellStart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Черкаси</w:t>
      </w:r>
      <w:proofErr w:type="spellEnd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(</w:t>
      </w:r>
      <w:proofErr w:type="spellStart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Годинник</w:t>
      </w:r>
      <w:proofErr w:type="spellEnd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</w:t>
      </w:r>
      <w:proofErr w:type="spellStart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військовий</w:t>
      </w:r>
      <w:proofErr w:type="spellEnd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</w:t>
      </w:r>
      <w:proofErr w:type="spellStart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тактичний</w:t>
      </w:r>
      <w:proofErr w:type="spellEnd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</w:t>
      </w:r>
      <w:proofErr w:type="spellStart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багатофункціональний</w:t>
      </w:r>
      <w:proofErr w:type="spellEnd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у </w:t>
      </w:r>
      <w:proofErr w:type="spellStart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футлярі</w:t>
      </w:r>
      <w:proofErr w:type="spellEnd"/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))</w:t>
      </w:r>
    </w:p>
    <w:p w14:paraId="3F56B3BB" w14:textId="2A52A232" w:rsidR="00BE2EE1" w:rsidRPr="00D920F1" w:rsidRDefault="000B1F80" w:rsidP="00FE3F4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DFEFD"/>
          <w:lang w:val="ru-RU"/>
        </w:rPr>
      </w:pPr>
      <w:r w:rsidRPr="00B86B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r w:rsidR="00D920F1" w:rsidRPr="00D920F1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UA-2025-06-12-012695-a</w:t>
      </w:r>
    </w:p>
    <w:p w14:paraId="3560156C" w14:textId="6FAA6C98" w:rsidR="00D97798" w:rsidRPr="0091582D" w:rsidRDefault="00595B53" w:rsidP="00D97798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779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D977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7798"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відповідального підрозділу замовника -  відділу «Патронатна служба» Черкаської міської ради (службова записка начальника відділу «Патронатна служба» Добровольського М.М. щодо придбання </w:t>
      </w:r>
      <w:r w:rsidR="00D977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proofErr w:type="spellStart"/>
      <w:r w:rsidR="00D97798" w:rsidRPr="00D9779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одинник</w:t>
      </w:r>
      <w:r w:rsidR="00D977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ів</w:t>
      </w:r>
      <w:proofErr w:type="spellEnd"/>
      <w:r w:rsidR="00D9779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D9779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військових</w:t>
      </w:r>
      <w:proofErr w:type="spellEnd"/>
      <w:r w:rsidR="00D9779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D9779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тактичних</w:t>
      </w:r>
      <w:proofErr w:type="spellEnd"/>
      <w:r w:rsidR="00D9779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D9779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багатофункціональних</w:t>
      </w:r>
      <w:proofErr w:type="spellEnd"/>
      <w:r w:rsidR="00D97798" w:rsidRPr="00D9779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у </w:t>
      </w:r>
      <w:proofErr w:type="spellStart"/>
      <w:r w:rsidR="00D97798" w:rsidRPr="00D9779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футлярі</w:t>
      </w:r>
      <w:proofErr w:type="spellEnd"/>
      <w:r w:rsidR="00D97798" w:rsidRPr="00FA1C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від </w:t>
      </w:r>
      <w:r w:rsidR="00FB3E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08.05.2025</w:t>
      </w:r>
      <w:r w:rsidR="00D97798" w:rsidRPr="0091582D">
        <w:rPr>
          <w:rFonts w:ascii="Times New Roman" w:eastAsia="Times New Roman" w:hAnsi="Times New Roman"/>
          <w:sz w:val="24"/>
          <w:szCs w:val="24"/>
          <w:lang w:eastAsia="ru-RU"/>
        </w:rPr>
        <w:t xml:space="preserve">), з урахуванням рішення Черкаської міської ради від </w:t>
      </w:r>
      <w:r w:rsidR="0091582D" w:rsidRPr="0091582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97798" w:rsidRPr="0091582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1582D" w:rsidRPr="0091582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97798" w:rsidRPr="0091582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1582D" w:rsidRPr="0091582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97798" w:rsidRPr="0091582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1582D" w:rsidRPr="0091582D">
        <w:rPr>
          <w:rFonts w:ascii="Times New Roman" w:eastAsia="Times New Roman" w:hAnsi="Times New Roman"/>
          <w:sz w:val="24"/>
          <w:szCs w:val="24"/>
          <w:lang w:eastAsia="ru-RU"/>
        </w:rPr>
        <w:t>2-5914</w:t>
      </w:r>
      <w:r w:rsidR="00D97798" w:rsidRPr="0091582D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 затвердження положень про відзначення міськими нагородами» та відповідають базовим технічним вимогам до такого товару.</w:t>
      </w:r>
    </w:p>
    <w:p w14:paraId="549648C1" w14:textId="351302D2" w:rsidR="00083B42" w:rsidRPr="0091582D" w:rsidRDefault="00083B42" w:rsidP="00D977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7205EE" w14:textId="4E13EC09" w:rsidR="00035765" w:rsidRPr="00FE3F4E" w:rsidRDefault="00C819C9" w:rsidP="00E476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FE3F4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FE3F4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FE3F4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FE3F4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FE3F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772C36" w:rsidRPr="00FE3F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F610E" w:rsidRPr="00FE3F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визначений </w:t>
      </w:r>
      <w:r w:rsidR="0038019F" w:rsidRPr="00FE3F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до розрахунку до </w:t>
      </w:r>
      <w:r w:rsidR="009F610E" w:rsidRPr="00FE3F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кошторису на 20</w:t>
      </w:r>
      <w:r w:rsidR="00256426" w:rsidRPr="00FE3F4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</w:t>
      </w:r>
      <w:r w:rsidR="001728C2" w:rsidRPr="00FE3F4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5</w:t>
      </w:r>
      <w:r w:rsidR="009F610E" w:rsidRPr="00FE3F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</w:t>
      </w:r>
      <w:r w:rsidR="00772C36" w:rsidRPr="00FE3F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0D4E09" w:rsidRPr="00FE3F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становить </w:t>
      </w:r>
      <w:r w:rsidR="00D920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454</w:t>
      </w:r>
      <w:r w:rsidR="00161A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920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200</w:t>
      </w:r>
      <w:r w:rsidR="00F812E5" w:rsidRPr="00FE3F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86859" w:rsidRPr="00FE3F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</w:t>
      </w:r>
      <w:r w:rsidR="00F812E5" w:rsidRPr="00FE3F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 </w:t>
      </w:r>
      <w:r w:rsidR="00C93611" w:rsidRPr="00FE3F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r w:rsidR="00F4751E" w:rsidRPr="00FE3F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455A51EE" w14:textId="77777777"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505E277" w14:textId="0C0AD5B6"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D920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454 200</w:t>
      </w:r>
      <w:r w:rsidR="00D920F1" w:rsidRPr="00FE3F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,00 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 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14:paraId="3DCDC240" w14:textId="77777777"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1F4FB" w14:textId="77777777" w:rsidR="00E476A9" w:rsidRPr="00EB027E" w:rsidRDefault="00B6060F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14:paraId="754011F4" w14:textId="3E03CEA7" w:rsidR="002E6FCD" w:rsidRPr="00EB027E" w:rsidRDefault="00290E42" w:rsidP="00A33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закупівлі», а саме проведений моніторинг цін, шляхом здійснення пошуку, збору та аналізу загальнодоступної інформації про ціну на товар з урахуванням інформації, отриманої з Інтернет-ресурсів, у відкритому доступі, в електронній системі </w:t>
      </w:r>
      <w:proofErr w:type="spellStart"/>
      <w:r w:rsidRPr="00290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закупівель</w:t>
      </w:r>
      <w:proofErr w:type="spellEnd"/>
      <w:r w:rsidRPr="00290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«Прозоро», тощо, а також з урахуванням рішення Черкаської міської ради від 29.08.2024 № 63-1 «Про внесення змін до рішення Черкаської міської ради від 24.12.2020 № 2-47 «Про затвердження Програми фінансування заходів, пов’язаних із нагородженням міськими відзнаками громадян,</w:t>
      </w:r>
      <w:bookmarkStart w:id="0" w:name="_GoBack"/>
      <w:bookmarkEnd w:id="0"/>
      <w:r w:rsidRPr="00290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трудових колективів на 2021-2025 роки».</w:t>
      </w:r>
    </w:p>
    <w:sectPr w:rsidR="002E6FCD" w:rsidRPr="00EB027E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5DB9"/>
    <w:rsid w:val="001308A4"/>
    <w:rsid w:val="0015274D"/>
    <w:rsid w:val="00161A80"/>
    <w:rsid w:val="001728C2"/>
    <w:rsid w:val="001A1A60"/>
    <w:rsid w:val="001F3234"/>
    <w:rsid w:val="001F3A51"/>
    <w:rsid w:val="00204038"/>
    <w:rsid w:val="00214C14"/>
    <w:rsid w:val="00246C8B"/>
    <w:rsid w:val="00256426"/>
    <w:rsid w:val="002618F1"/>
    <w:rsid w:val="002700FA"/>
    <w:rsid w:val="00290E42"/>
    <w:rsid w:val="002A4B98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C781E"/>
    <w:rsid w:val="004D4894"/>
    <w:rsid w:val="004E5992"/>
    <w:rsid w:val="004F5B26"/>
    <w:rsid w:val="0055304B"/>
    <w:rsid w:val="005621FD"/>
    <w:rsid w:val="00575E3F"/>
    <w:rsid w:val="00595B53"/>
    <w:rsid w:val="00602F64"/>
    <w:rsid w:val="006065A6"/>
    <w:rsid w:val="006124A8"/>
    <w:rsid w:val="0063482B"/>
    <w:rsid w:val="00640AE4"/>
    <w:rsid w:val="00691B46"/>
    <w:rsid w:val="006A1BE5"/>
    <w:rsid w:val="006B4C06"/>
    <w:rsid w:val="006D6144"/>
    <w:rsid w:val="006E0B50"/>
    <w:rsid w:val="0070478B"/>
    <w:rsid w:val="0071711D"/>
    <w:rsid w:val="00760E4F"/>
    <w:rsid w:val="00772C36"/>
    <w:rsid w:val="007B0C6F"/>
    <w:rsid w:val="007B14B4"/>
    <w:rsid w:val="008607E8"/>
    <w:rsid w:val="008738C8"/>
    <w:rsid w:val="008920DD"/>
    <w:rsid w:val="008A6119"/>
    <w:rsid w:val="008B26F8"/>
    <w:rsid w:val="008D0B93"/>
    <w:rsid w:val="008E158F"/>
    <w:rsid w:val="0091582D"/>
    <w:rsid w:val="00967420"/>
    <w:rsid w:val="00976179"/>
    <w:rsid w:val="00986859"/>
    <w:rsid w:val="009C2A02"/>
    <w:rsid w:val="009D5FA6"/>
    <w:rsid w:val="009E2BDF"/>
    <w:rsid w:val="009E6C58"/>
    <w:rsid w:val="009F610E"/>
    <w:rsid w:val="00A21AD8"/>
    <w:rsid w:val="00A30D09"/>
    <w:rsid w:val="00A33799"/>
    <w:rsid w:val="00A83726"/>
    <w:rsid w:val="00AB7224"/>
    <w:rsid w:val="00AD6403"/>
    <w:rsid w:val="00AE13CD"/>
    <w:rsid w:val="00B12373"/>
    <w:rsid w:val="00B13AC7"/>
    <w:rsid w:val="00B44B35"/>
    <w:rsid w:val="00B6060F"/>
    <w:rsid w:val="00B8246B"/>
    <w:rsid w:val="00B86B36"/>
    <w:rsid w:val="00BE2EE1"/>
    <w:rsid w:val="00BF078F"/>
    <w:rsid w:val="00C04811"/>
    <w:rsid w:val="00C16B7D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920F1"/>
    <w:rsid w:val="00D97798"/>
    <w:rsid w:val="00DC4F23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A7783"/>
    <w:rsid w:val="00EB027E"/>
    <w:rsid w:val="00F14C1B"/>
    <w:rsid w:val="00F4751E"/>
    <w:rsid w:val="00F76DEB"/>
    <w:rsid w:val="00F812E5"/>
    <w:rsid w:val="00F94398"/>
    <w:rsid w:val="00FA07BF"/>
    <w:rsid w:val="00FB2BBC"/>
    <w:rsid w:val="00FB3E60"/>
    <w:rsid w:val="00FD6567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25E3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link w:val="a8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вичайний (веб) Знак"/>
    <w:link w:val="a7"/>
    <w:locked/>
    <w:rsid w:val="00BF078F"/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4C781E"/>
  </w:style>
  <w:style w:type="paragraph" w:styleId="a9">
    <w:name w:val="Balloon Text"/>
    <w:basedOn w:val="a"/>
    <w:link w:val="aa"/>
    <w:uiPriority w:val="99"/>
    <w:semiHidden/>
    <w:unhideWhenUsed/>
    <w:rsid w:val="00D9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97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zo.com.ua/companies/138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1871</Words>
  <Characters>1067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Ковальчук Ксенія</cp:lastModifiedBy>
  <cp:revision>5</cp:revision>
  <cp:lastPrinted>2025-06-13T13:02:00Z</cp:lastPrinted>
  <dcterms:created xsi:type="dcterms:W3CDTF">2025-06-13T12:42:00Z</dcterms:created>
  <dcterms:modified xsi:type="dcterms:W3CDTF">2025-06-16T13:26:00Z</dcterms:modified>
</cp:coreProperties>
</file>