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56388" w14:textId="77777777" w:rsidR="00CB2D42" w:rsidRPr="00C93CC6" w:rsidRDefault="00CB2D42" w:rsidP="00CB2D42">
      <w:pPr>
        <w:tabs>
          <w:tab w:val="left" w:pos="4137"/>
        </w:tabs>
        <w:ind w:left="360" w:right="-1"/>
        <w:jc w:val="center"/>
        <w:rPr>
          <w:b/>
          <w:bCs/>
          <w:sz w:val="40"/>
          <w:szCs w:val="40"/>
          <w:lang w:val="uk-UA"/>
        </w:rPr>
      </w:pPr>
      <w:r w:rsidRPr="00C93CC6">
        <w:rPr>
          <w:b/>
          <w:bCs/>
          <w:sz w:val="40"/>
          <w:szCs w:val="40"/>
          <w:lang w:val="uk-UA"/>
        </w:rPr>
        <w:t>ЧЕРКАСЬКА МІСЬКА РАДА</w:t>
      </w:r>
    </w:p>
    <w:p w14:paraId="7A383C0F" w14:textId="4684F776" w:rsidR="00CB2D42" w:rsidRPr="00C93CC6" w:rsidRDefault="00CB2D42" w:rsidP="00CB2D42">
      <w:pPr>
        <w:spacing w:line="276" w:lineRule="auto"/>
        <w:ind w:left="360"/>
        <w:jc w:val="center"/>
        <w:rPr>
          <w:b/>
          <w:bCs/>
          <w:sz w:val="40"/>
          <w:szCs w:val="40"/>
          <w:u w:val="single"/>
          <w:lang w:val="uk-UA"/>
        </w:rPr>
      </w:pPr>
      <w:r w:rsidRPr="00C93CC6">
        <w:rPr>
          <w:b/>
          <w:bCs/>
          <w:sz w:val="40"/>
          <w:szCs w:val="40"/>
          <w:u w:val="single"/>
          <w:lang w:val="uk-UA"/>
        </w:rPr>
        <w:t xml:space="preserve">Сімдесят </w:t>
      </w:r>
      <w:r>
        <w:rPr>
          <w:b/>
          <w:bCs/>
          <w:sz w:val="40"/>
          <w:szCs w:val="40"/>
          <w:u w:val="single"/>
          <w:lang w:val="uk-UA"/>
        </w:rPr>
        <w:t>сьома позачергова</w:t>
      </w:r>
      <w:r w:rsidRPr="00C93CC6">
        <w:rPr>
          <w:b/>
          <w:bCs/>
          <w:sz w:val="40"/>
          <w:szCs w:val="40"/>
          <w:u w:val="single"/>
          <w:lang w:val="uk-UA"/>
        </w:rPr>
        <w:t xml:space="preserve"> сесія</w:t>
      </w:r>
    </w:p>
    <w:p w14:paraId="5A64FBC4" w14:textId="77777777" w:rsidR="00CB2D42" w:rsidRPr="00C93CC6" w:rsidRDefault="00CB2D42" w:rsidP="00CB2D42">
      <w:pPr>
        <w:jc w:val="center"/>
        <w:rPr>
          <w:b/>
          <w:sz w:val="40"/>
          <w:szCs w:val="40"/>
          <w:u w:val="single"/>
          <w:lang w:val="uk-UA"/>
        </w:rPr>
      </w:pPr>
    </w:p>
    <w:p w14:paraId="6F1B72D4" w14:textId="0ECD1013" w:rsidR="00CB2D42" w:rsidRPr="00C93CC6" w:rsidRDefault="00CB2D42" w:rsidP="00CB2D42">
      <w:pPr>
        <w:ind w:left="360"/>
        <w:jc w:val="center"/>
        <w:rPr>
          <w:b/>
          <w:sz w:val="40"/>
          <w:szCs w:val="40"/>
          <w:u w:val="single"/>
          <w:lang w:val="uk-UA"/>
        </w:rPr>
      </w:pPr>
      <w:r>
        <w:rPr>
          <w:b/>
          <w:sz w:val="40"/>
          <w:szCs w:val="40"/>
          <w:u w:val="single"/>
          <w:lang w:val="uk-UA"/>
        </w:rPr>
        <w:t>ЗЕМЕЛЬНІ</w:t>
      </w:r>
      <w:r w:rsidRPr="00C93CC6">
        <w:rPr>
          <w:b/>
          <w:sz w:val="40"/>
          <w:szCs w:val="40"/>
          <w:u w:val="single"/>
          <w:lang w:val="uk-UA"/>
        </w:rPr>
        <w:t xml:space="preserve"> ПИТАННЯ</w:t>
      </w:r>
    </w:p>
    <w:p w14:paraId="1907B263" w14:textId="769E9D03" w:rsidR="001F559D" w:rsidRDefault="00CB2D42" w:rsidP="00CB2D42">
      <w:pPr>
        <w:jc w:val="right"/>
        <w:rPr>
          <w:b/>
          <w:sz w:val="40"/>
          <w:szCs w:val="40"/>
          <w:lang w:val="uk-UA"/>
        </w:rPr>
      </w:pPr>
      <w:r w:rsidRPr="00C93CC6">
        <w:rPr>
          <w:b/>
          <w:sz w:val="40"/>
          <w:szCs w:val="40"/>
          <w:lang w:val="uk-UA"/>
        </w:rPr>
        <w:t>0</w:t>
      </w:r>
      <w:r>
        <w:rPr>
          <w:b/>
          <w:sz w:val="40"/>
          <w:szCs w:val="40"/>
          <w:lang w:val="uk-UA"/>
        </w:rPr>
        <w:t>9</w:t>
      </w:r>
      <w:r w:rsidRPr="00C93CC6">
        <w:rPr>
          <w:b/>
          <w:sz w:val="40"/>
          <w:szCs w:val="40"/>
          <w:lang w:val="uk-UA"/>
        </w:rPr>
        <w:t xml:space="preserve"> квітня 2025 року</w:t>
      </w:r>
    </w:p>
    <w:p w14:paraId="3DFA6EBB" w14:textId="230C5DBA" w:rsidR="00CB2D42" w:rsidRPr="00CB2D42" w:rsidRDefault="00CB2D42" w:rsidP="00CB2D4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CB2D42">
        <w:rPr>
          <w:b/>
          <w:sz w:val="28"/>
          <w:szCs w:val="28"/>
          <w:lang w:val="uk-UA"/>
        </w:rPr>
        <w:t>Щодо розгляду питання необхідності припинення права постійного користування земельними ділянками по вул. Героїв Дніпра, 30</w:t>
      </w:r>
      <w:r w:rsidRPr="00CB2D42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CB2D42">
        <w:rPr>
          <w:b/>
          <w:bCs/>
          <w:sz w:val="28"/>
          <w:szCs w:val="28"/>
          <w:lang w:val="uk-UA"/>
        </w:rPr>
        <w:t>Сумгаїтській</w:t>
      </w:r>
      <w:proofErr w:type="spellEnd"/>
      <w:r w:rsidRPr="00CB2D42">
        <w:rPr>
          <w:b/>
          <w:bCs/>
          <w:sz w:val="28"/>
          <w:szCs w:val="28"/>
          <w:lang w:val="uk-UA"/>
        </w:rPr>
        <w:t>, 39/1, вул. Вікентія Хвойки, 18</w:t>
      </w:r>
    </w:p>
    <w:p w14:paraId="5D7D714C" w14:textId="77777777" w:rsidR="00CB2D42" w:rsidRDefault="00CB2D42" w:rsidP="00CB2D42">
      <w:pPr>
        <w:pStyle w:val="a3"/>
        <w:ind w:left="1560"/>
        <w:jc w:val="both"/>
        <w:rPr>
          <w:b/>
          <w:sz w:val="22"/>
          <w:szCs w:val="22"/>
          <w:lang w:val="uk-UA"/>
        </w:rPr>
      </w:pPr>
      <w:r w:rsidRPr="00CB2D42">
        <w:rPr>
          <w:b/>
          <w:sz w:val="22"/>
          <w:szCs w:val="22"/>
          <w:lang w:val="uk-UA"/>
        </w:rPr>
        <w:t>Площа : 0,</w:t>
      </w:r>
      <w:r>
        <w:rPr>
          <w:b/>
          <w:sz w:val="22"/>
          <w:szCs w:val="22"/>
          <w:lang w:val="uk-UA"/>
        </w:rPr>
        <w:t>5993</w:t>
      </w:r>
      <w:r w:rsidRPr="00CB2D42">
        <w:rPr>
          <w:b/>
          <w:sz w:val="22"/>
          <w:szCs w:val="22"/>
          <w:lang w:val="uk-UA"/>
        </w:rPr>
        <w:t xml:space="preserve"> га</w:t>
      </w:r>
      <w:r>
        <w:rPr>
          <w:b/>
          <w:sz w:val="22"/>
          <w:szCs w:val="22"/>
          <w:lang w:val="uk-UA"/>
        </w:rPr>
        <w:t>; 0,2892 га; 0,6400 га</w:t>
      </w:r>
    </w:p>
    <w:p w14:paraId="0E06262C" w14:textId="09086B63" w:rsidR="00CB2D42" w:rsidRPr="00CB2D42" w:rsidRDefault="00CB2D42" w:rsidP="00CB2D42">
      <w:pPr>
        <w:pStyle w:val="a3"/>
        <w:ind w:left="1560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Для будівництва та обслуговування будівель громадських та релігійних організацій. </w:t>
      </w:r>
    </w:p>
    <w:p w14:paraId="34360046" w14:textId="2324A72D" w:rsidR="00CB2D42" w:rsidRPr="00CB2D42" w:rsidRDefault="00CB2D42" w:rsidP="00CB2D42">
      <w:pPr>
        <w:pStyle w:val="a3"/>
        <w:ind w:left="1560"/>
        <w:jc w:val="both"/>
        <w:rPr>
          <w:i/>
          <w:sz w:val="22"/>
          <w:szCs w:val="22"/>
          <w:lang w:val="uk-UA"/>
        </w:rPr>
      </w:pPr>
      <w:r w:rsidRPr="00CB2D42">
        <w:rPr>
          <w:i/>
          <w:sz w:val="22"/>
          <w:szCs w:val="22"/>
          <w:lang w:val="uk-UA"/>
        </w:rPr>
        <w:t>Дата надходження до</w:t>
      </w:r>
      <w:r>
        <w:rPr>
          <w:i/>
          <w:sz w:val="22"/>
          <w:szCs w:val="22"/>
          <w:lang w:val="uk-UA"/>
        </w:rPr>
        <w:t>ручення секретаря міської ради</w:t>
      </w:r>
      <w:r w:rsidRPr="00CB2D42">
        <w:rPr>
          <w:i/>
          <w:sz w:val="22"/>
          <w:szCs w:val="22"/>
          <w:lang w:val="uk-UA"/>
        </w:rPr>
        <w:t xml:space="preserve">: </w:t>
      </w:r>
      <w:r>
        <w:rPr>
          <w:i/>
          <w:sz w:val="22"/>
          <w:szCs w:val="22"/>
          <w:lang w:val="uk-UA"/>
        </w:rPr>
        <w:t>04</w:t>
      </w:r>
      <w:r w:rsidRPr="00CB2D42">
        <w:rPr>
          <w:i/>
          <w:sz w:val="22"/>
          <w:szCs w:val="22"/>
          <w:lang w:val="uk-UA"/>
        </w:rPr>
        <w:t>.0</w:t>
      </w:r>
      <w:r>
        <w:rPr>
          <w:i/>
          <w:sz w:val="22"/>
          <w:szCs w:val="22"/>
          <w:lang w:val="uk-UA"/>
        </w:rPr>
        <w:t>4</w:t>
      </w:r>
      <w:r w:rsidRPr="00CB2D42">
        <w:rPr>
          <w:i/>
          <w:sz w:val="22"/>
          <w:szCs w:val="22"/>
          <w:lang w:val="uk-UA"/>
        </w:rPr>
        <w:t>.2025</w:t>
      </w:r>
    </w:p>
    <w:p w14:paraId="4554EA13" w14:textId="77777777" w:rsidR="00CB2D42" w:rsidRPr="00CB2D42" w:rsidRDefault="00CB2D42" w:rsidP="00CB2D42">
      <w:pPr>
        <w:pStyle w:val="a3"/>
        <w:ind w:left="1560"/>
        <w:jc w:val="both"/>
        <w:rPr>
          <w:i/>
          <w:iCs/>
          <w:sz w:val="22"/>
          <w:szCs w:val="22"/>
          <w:lang w:val="uk-UA"/>
        </w:rPr>
      </w:pPr>
      <w:r w:rsidRPr="00CB2D42">
        <w:rPr>
          <w:i/>
          <w:iCs/>
          <w:sz w:val="22"/>
          <w:szCs w:val="22"/>
          <w:lang w:val="uk-UA"/>
        </w:rPr>
        <w:t>Проект вносить: постійна комісія з питань земельних відносин та архітектури</w:t>
      </w:r>
    </w:p>
    <w:p w14:paraId="65A4BE68" w14:textId="77777777" w:rsidR="00CB2D42" w:rsidRPr="00CB2D42" w:rsidRDefault="00CB2D42" w:rsidP="00CB2D42">
      <w:pPr>
        <w:pStyle w:val="a3"/>
        <w:ind w:left="1560"/>
        <w:jc w:val="both"/>
        <w:rPr>
          <w:i/>
          <w:iCs/>
          <w:sz w:val="22"/>
          <w:szCs w:val="22"/>
          <w:lang w:val="uk-UA"/>
        </w:rPr>
      </w:pPr>
      <w:r w:rsidRPr="00CB2D42">
        <w:rPr>
          <w:i/>
          <w:iCs/>
          <w:sz w:val="22"/>
          <w:szCs w:val="22"/>
          <w:lang w:val="uk-UA"/>
        </w:rPr>
        <w:t xml:space="preserve">Готує: департамент архітектури та містобудування </w:t>
      </w:r>
    </w:p>
    <w:p w14:paraId="7C297E02" w14:textId="77777777" w:rsidR="00CB2D42" w:rsidRPr="00CB2D42" w:rsidRDefault="00CB2D42" w:rsidP="00CB2D42">
      <w:pPr>
        <w:pStyle w:val="a3"/>
        <w:ind w:left="1560"/>
        <w:jc w:val="both"/>
        <w:rPr>
          <w:i/>
          <w:iCs/>
          <w:sz w:val="22"/>
          <w:szCs w:val="22"/>
          <w:lang w:val="uk-UA"/>
        </w:rPr>
      </w:pPr>
      <w:r w:rsidRPr="00CB2D42">
        <w:rPr>
          <w:i/>
          <w:iCs/>
          <w:sz w:val="22"/>
          <w:szCs w:val="22"/>
          <w:lang w:val="uk-UA"/>
        </w:rPr>
        <w:t xml:space="preserve">Доповідає: департамент архітектури та містобудування </w:t>
      </w:r>
    </w:p>
    <w:p w14:paraId="5ED417F3" w14:textId="77777777" w:rsidR="00CB2D42" w:rsidRPr="00CB2D42" w:rsidRDefault="00CB2D42" w:rsidP="00CB2D42">
      <w:pPr>
        <w:pStyle w:val="a3"/>
        <w:ind w:left="1560"/>
        <w:jc w:val="both"/>
        <w:rPr>
          <w:i/>
          <w:iCs/>
          <w:sz w:val="22"/>
          <w:szCs w:val="22"/>
          <w:lang w:val="uk-UA"/>
        </w:rPr>
      </w:pPr>
      <w:r w:rsidRPr="00CB2D42">
        <w:rPr>
          <w:i/>
          <w:iCs/>
          <w:sz w:val="22"/>
          <w:szCs w:val="22"/>
          <w:lang w:val="uk-UA"/>
        </w:rPr>
        <w:t>Відділ загально-правових питань: погоджено</w:t>
      </w:r>
    </w:p>
    <w:p w14:paraId="09A79D9F" w14:textId="5E417311" w:rsidR="00CB2D42" w:rsidRPr="00CB2D42" w:rsidRDefault="00CB2D42" w:rsidP="00CB2D42">
      <w:pPr>
        <w:pStyle w:val="a3"/>
        <w:ind w:left="1560"/>
        <w:jc w:val="both"/>
        <w:rPr>
          <w:b/>
          <w:bCs/>
          <w:i/>
          <w:iCs/>
          <w:sz w:val="22"/>
          <w:szCs w:val="22"/>
          <w:lang w:val="uk-UA"/>
        </w:rPr>
      </w:pPr>
      <w:r w:rsidRPr="00CB2D42">
        <w:rPr>
          <w:i/>
          <w:iCs/>
          <w:sz w:val="22"/>
          <w:szCs w:val="22"/>
          <w:lang w:val="uk-UA"/>
        </w:rPr>
        <w:t xml:space="preserve">Надано у відділ: </w:t>
      </w:r>
      <w:r>
        <w:rPr>
          <w:i/>
          <w:iCs/>
          <w:sz w:val="22"/>
          <w:szCs w:val="22"/>
          <w:lang w:val="uk-UA"/>
        </w:rPr>
        <w:t>07</w:t>
      </w:r>
      <w:r w:rsidRPr="00CB2D42">
        <w:rPr>
          <w:i/>
          <w:iCs/>
          <w:sz w:val="22"/>
          <w:szCs w:val="22"/>
          <w:lang w:val="uk-UA"/>
        </w:rPr>
        <w:t>.0</w:t>
      </w:r>
      <w:r>
        <w:rPr>
          <w:i/>
          <w:iCs/>
          <w:sz w:val="22"/>
          <w:szCs w:val="22"/>
          <w:lang w:val="uk-UA"/>
        </w:rPr>
        <w:t>4</w:t>
      </w:r>
      <w:r w:rsidRPr="00CB2D42">
        <w:rPr>
          <w:i/>
          <w:iCs/>
          <w:sz w:val="22"/>
          <w:szCs w:val="22"/>
          <w:lang w:val="uk-UA"/>
        </w:rPr>
        <w:t xml:space="preserve">.25 - реєстраційний </w:t>
      </w:r>
      <w:r w:rsidRPr="00CB2D42">
        <w:rPr>
          <w:b/>
          <w:bCs/>
          <w:i/>
          <w:iCs/>
          <w:sz w:val="22"/>
          <w:szCs w:val="22"/>
          <w:lang w:val="uk-UA"/>
        </w:rPr>
        <w:t xml:space="preserve"> № </w:t>
      </w:r>
      <w:r>
        <w:rPr>
          <w:b/>
          <w:bCs/>
          <w:i/>
          <w:iCs/>
          <w:sz w:val="22"/>
          <w:szCs w:val="22"/>
          <w:lang w:val="uk-UA"/>
        </w:rPr>
        <w:t>5048</w:t>
      </w:r>
      <w:r w:rsidRPr="00CB2D42">
        <w:rPr>
          <w:b/>
          <w:bCs/>
          <w:i/>
          <w:iCs/>
          <w:sz w:val="22"/>
          <w:szCs w:val="22"/>
          <w:lang w:val="uk-UA"/>
        </w:rPr>
        <w:t>-9 – з</w:t>
      </w:r>
    </w:p>
    <w:p w14:paraId="7E569627" w14:textId="77777777" w:rsidR="00CB2D42" w:rsidRPr="00CB2D42" w:rsidRDefault="00CB2D42" w:rsidP="00CB2D42">
      <w:pPr>
        <w:pStyle w:val="a3"/>
        <w:ind w:left="1560"/>
        <w:jc w:val="both"/>
        <w:rPr>
          <w:b/>
          <w:i/>
          <w:iCs/>
          <w:sz w:val="22"/>
          <w:szCs w:val="22"/>
          <w:lang w:val="uk-UA"/>
        </w:rPr>
      </w:pPr>
      <w:r w:rsidRPr="00CB2D42">
        <w:rPr>
          <w:i/>
          <w:iCs/>
          <w:sz w:val="22"/>
          <w:szCs w:val="22"/>
          <w:lang w:val="uk-UA"/>
        </w:rPr>
        <w:t>Галузева п/к</w:t>
      </w:r>
      <w:r w:rsidRPr="00CB2D42">
        <w:rPr>
          <w:b/>
          <w:i/>
          <w:iCs/>
          <w:sz w:val="22"/>
          <w:szCs w:val="22"/>
          <w:lang w:val="uk-UA"/>
        </w:rPr>
        <w:t>:</w:t>
      </w:r>
    </w:p>
    <w:p w14:paraId="00BBF334" w14:textId="77777777" w:rsidR="00CB2D42" w:rsidRPr="00CB2D42" w:rsidRDefault="00CB2D42" w:rsidP="00CB2D42">
      <w:pPr>
        <w:pStyle w:val="a3"/>
        <w:ind w:left="750"/>
        <w:jc w:val="both"/>
        <w:rPr>
          <w:sz w:val="28"/>
          <w:szCs w:val="28"/>
        </w:rPr>
      </w:pPr>
      <w:bookmarkStart w:id="0" w:name="_GoBack"/>
      <w:bookmarkEnd w:id="0"/>
    </w:p>
    <w:sectPr w:rsidR="00CB2D42" w:rsidRPr="00CB2D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6B28"/>
    <w:multiLevelType w:val="hybridMultilevel"/>
    <w:tmpl w:val="7718444E"/>
    <w:lvl w:ilvl="0" w:tplc="A47E07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4A"/>
    <w:rsid w:val="001F559D"/>
    <w:rsid w:val="00522E4A"/>
    <w:rsid w:val="00C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ECEB"/>
  <w15:chartTrackingRefBased/>
  <w15:docId w15:val="{2EF15BB0-EF1D-4211-B96A-C100983D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</Characters>
  <Application>Microsoft Office Word</Application>
  <DocSecurity>0</DocSecurity>
  <Lines>2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 Катерина</dc:creator>
  <cp:keywords/>
  <dc:description/>
  <cp:lastModifiedBy>Воскобойник Катерина</cp:lastModifiedBy>
  <cp:revision>2</cp:revision>
  <dcterms:created xsi:type="dcterms:W3CDTF">2025-04-08T06:35:00Z</dcterms:created>
  <dcterms:modified xsi:type="dcterms:W3CDTF">2025-04-08T06:46:00Z</dcterms:modified>
</cp:coreProperties>
</file>