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8760" w14:textId="77777777"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C0A2866" w14:textId="77777777"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CBC7F35" w14:textId="77777777"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6691042" w14:textId="77777777" w:rsidR="000B1F80" w:rsidRPr="00BF078F" w:rsidRDefault="000B1F80" w:rsidP="00BF078F">
      <w:pPr>
        <w:pStyle w:val="a7"/>
        <w:spacing w:before="0" w:beforeAutospacing="0" w:after="0" w:afterAutospacing="0"/>
        <w:ind w:right="110"/>
        <w:jc w:val="both"/>
        <w:rPr>
          <w:shd w:val="clear" w:color="auto" w:fill="FDFEFD"/>
          <w:lang w:val="ru-RU"/>
        </w:rPr>
      </w:pPr>
      <w:r w:rsidRPr="00EB027E">
        <w:rPr>
          <w:b/>
          <w:color w:val="000000" w:themeColor="text1"/>
          <w:lang w:eastAsia="ru-RU"/>
        </w:rPr>
        <w:t xml:space="preserve"> </w:t>
      </w:r>
      <w:hyperlink r:id="rId5" w:history="1">
        <w:r w:rsidR="00BF078F" w:rsidRPr="00B2175F">
          <w:rPr>
            <w:rStyle w:val="a6"/>
            <w:color w:val="000000"/>
            <w:bdr w:val="none" w:sz="0" w:space="0" w:color="auto" w:frame="1"/>
          </w:rPr>
          <w:t>Департамент управління справами та юридичного забезпечення Черкаської міської ради</w:t>
        </w:r>
      </w:hyperlink>
      <w:r w:rsidRPr="00EB027E">
        <w:rPr>
          <w:color w:val="000000" w:themeColor="text1"/>
          <w:lang w:eastAsia="ru-RU"/>
        </w:rPr>
        <w:t xml:space="preserve">; </w:t>
      </w:r>
      <w:r w:rsidR="00BF078F" w:rsidRPr="009878EF">
        <w:rPr>
          <w:shd w:val="clear" w:color="auto" w:fill="FDFEFD"/>
          <w:lang w:val="ru-RU"/>
        </w:rPr>
        <w:t xml:space="preserve">18000, </w:t>
      </w:r>
      <w:proofErr w:type="spellStart"/>
      <w:r w:rsidR="00BF078F" w:rsidRPr="009878EF">
        <w:rPr>
          <w:shd w:val="clear" w:color="auto" w:fill="FDFEFD"/>
          <w:lang w:val="ru-RU"/>
        </w:rPr>
        <w:t>Україна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Черкаська</w:t>
      </w:r>
      <w:proofErr w:type="spellEnd"/>
      <w:r w:rsidR="00BF078F" w:rsidRPr="009878EF">
        <w:rPr>
          <w:shd w:val="clear" w:color="auto" w:fill="FDFEFD"/>
          <w:lang w:val="ru-RU"/>
        </w:rPr>
        <w:t xml:space="preserve"> область, м. </w:t>
      </w:r>
      <w:proofErr w:type="spellStart"/>
      <w:r w:rsidR="00BF078F" w:rsidRPr="009878EF">
        <w:rPr>
          <w:shd w:val="clear" w:color="auto" w:fill="FDFEFD"/>
          <w:lang w:val="ru-RU"/>
        </w:rPr>
        <w:t>Черкаси</w:t>
      </w:r>
      <w:proofErr w:type="spellEnd"/>
      <w:r w:rsidR="00BF078F" w:rsidRPr="009878EF">
        <w:rPr>
          <w:shd w:val="clear" w:color="auto" w:fill="FDFEFD"/>
          <w:lang w:val="ru-RU"/>
        </w:rPr>
        <w:t xml:space="preserve">, </w:t>
      </w:r>
      <w:proofErr w:type="spellStart"/>
      <w:r w:rsidR="00BF078F" w:rsidRPr="009878EF">
        <w:rPr>
          <w:shd w:val="clear" w:color="auto" w:fill="FDFEFD"/>
          <w:lang w:val="ru-RU"/>
        </w:rPr>
        <w:t>вул</w:t>
      </w:r>
      <w:proofErr w:type="spellEnd"/>
      <w:r w:rsidR="00BF078F" w:rsidRPr="009878EF">
        <w:rPr>
          <w:shd w:val="clear" w:color="auto" w:fill="FDFEFD"/>
          <w:lang w:val="ru-RU"/>
        </w:rPr>
        <w:t xml:space="preserve">. </w:t>
      </w:r>
      <w:proofErr w:type="spellStart"/>
      <w:r w:rsidR="00BF078F" w:rsidRPr="009878EF">
        <w:rPr>
          <w:shd w:val="clear" w:color="auto" w:fill="FDFEFD"/>
          <w:lang w:val="ru-RU"/>
        </w:rPr>
        <w:t>Байди</w:t>
      </w:r>
      <w:proofErr w:type="spellEnd"/>
      <w:r w:rsidR="00BF078F" w:rsidRPr="009878EF">
        <w:rPr>
          <w:shd w:val="clear" w:color="auto" w:fill="FDFEFD"/>
          <w:lang w:val="ru-RU"/>
        </w:rPr>
        <w:t xml:space="preserve"> </w:t>
      </w:r>
      <w:proofErr w:type="spellStart"/>
      <w:r w:rsidR="00BF078F" w:rsidRPr="009878EF">
        <w:rPr>
          <w:shd w:val="clear" w:color="auto" w:fill="FDFEFD"/>
          <w:lang w:val="ru-RU"/>
        </w:rPr>
        <w:t>Вишневецького</w:t>
      </w:r>
      <w:proofErr w:type="spellEnd"/>
      <w:r w:rsidR="00BF078F" w:rsidRPr="009878EF">
        <w:rPr>
          <w:shd w:val="clear" w:color="auto" w:fill="FDFEFD"/>
          <w:lang w:val="ru-RU"/>
        </w:rPr>
        <w:t>, 36</w:t>
      </w:r>
      <w:r w:rsidRPr="00EB027E">
        <w:rPr>
          <w:color w:val="000000" w:themeColor="text1"/>
          <w:lang w:eastAsia="ru-RU"/>
        </w:rPr>
        <w:t>;</w:t>
      </w:r>
      <w:r w:rsidR="00C16B7D" w:rsidRPr="00EB027E">
        <w:rPr>
          <w:color w:val="000000" w:themeColor="text1"/>
          <w:lang w:val="ru-RU" w:eastAsia="ru-RU"/>
        </w:rPr>
        <w:t xml:space="preserve"> </w:t>
      </w:r>
      <w:r w:rsidRPr="00EB027E">
        <w:rPr>
          <w:color w:val="000000" w:themeColor="text1"/>
          <w:lang w:eastAsia="ru-RU"/>
        </w:rPr>
        <w:t xml:space="preserve">код за ЄДРПОУ – </w:t>
      </w:r>
      <w:r w:rsidR="00BF078F">
        <w:rPr>
          <w:color w:val="000000"/>
          <w:lang w:val="ru-RU"/>
        </w:rPr>
        <w:t>38764676</w:t>
      </w:r>
      <w:r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Pr="00EB027E">
        <w:rPr>
          <w:color w:val="000000" w:themeColor="text1"/>
          <w:lang w:eastAsia="ru-RU"/>
        </w:rPr>
        <w:t>.</w:t>
      </w:r>
    </w:p>
    <w:p w14:paraId="67A1A57E" w14:textId="5049BAE8" w:rsidR="009F610E" w:rsidRPr="006B4C06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1728C2" w:rsidRPr="001728C2">
        <w:rPr>
          <w:rFonts w:ascii="Times New Roman" w:hAnsi="Times New Roman"/>
          <w:bCs/>
          <w:sz w:val="24"/>
        </w:rPr>
        <w:t>ДК 021:2015 (CPV) 03120000-8 Продукція рослинництва у тому числі тепличного (Букети живих квітів для вручення особам, які нагороджуються)</w:t>
      </w:r>
    </w:p>
    <w:p w14:paraId="2458D1AA" w14:textId="2CBFFBB4" w:rsidR="00F166AC" w:rsidRDefault="000B1F80" w:rsidP="00F166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6" w:tgtFrame="_blank" w:tooltip="Оголошення на порталі Уповноваженого органу" w:history="1">
        <w:r w:rsidR="008607E8" w:rsidRPr="008607E8">
          <w:rPr>
            <w:rFonts w:ascii="Times New Roman" w:hAnsi="Times New Roman"/>
            <w:bCs/>
            <w:sz w:val="24"/>
          </w:rPr>
          <w:t>UA-202</w:t>
        </w:r>
        <w:r w:rsidR="00E84ECA">
          <w:rPr>
            <w:rFonts w:ascii="Times New Roman" w:hAnsi="Times New Roman"/>
            <w:bCs/>
            <w:sz w:val="24"/>
          </w:rPr>
          <w:t>5</w:t>
        </w:r>
        <w:r w:rsidR="008607E8" w:rsidRPr="008607E8">
          <w:rPr>
            <w:rFonts w:ascii="Times New Roman" w:hAnsi="Times New Roman"/>
            <w:bCs/>
            <w:sz w:val="24"/>
          </w:rPr>
          <w:t>-0</w:t>
        </w:r>
        <w:r w:rsidR="00E84ECA">
          <w:rPr>
            <w:rFonts w:ascii="Times New Roman" w:hAnsi="Times New Roman"/>
            <w:bCs/>
            <w:sz w:val="24"/>
          </w:rPr>
          <w:t>1</w:t>
        </w:r>
        <w:r w:rsidR="008607E8" w:rsidRPr="008607E8">
          <w:rPr>
            <w:rFonts w:ascii="Times New Roman" w:hAnsi="Times New Roman"/>
            <w:bCs/>
            <w:sz w:val="24"/>
          </w:rPr>
          <w:t>-</w:t>
        </w:r>
        <w:r w:rsidR="00E84ECA">
          <w:rPr>
            <w:rFonts w:ascii="Times New Roman" w:hAnsi="Times New Roman"/>
            <w:bCs/>
            <w:sz w:val="24"/>
          </w:rPr>
          <w:t>17</w:t>
        </w:r>
        <w:r w:rsidR="008607E8" w:rsidRPr="008607E8">
          <w:rPr>
            <w:rFonts w:ascii="Times New Roman" w:hAnsi="Times New Roman"/>
            <w:bCs/>
            <w:sz w:val="24"/>
          </w:rPr>
          <w:t>-00</w:t>
        </w:r>
        <w:r w:rsidR="00E84ECA">
          <w:rPr>
            <w:rFonts w:ascii="Times New Roman" w:hAnsi="Times New Roman"/>
            <w:bCs/>
            <w:sz w:val="24"/>
          </w:rPr>
          <w:t>3496</w:t>
        </w:r>
        <w:r w:rsidR="008607E8" w:rsidRPr="008607E8">
          <w:rPr>
            <w:rFonts w:ascii="Times New Roman" w:hAnsi="Times New Roman"/>
            <w:bCs/>
            <w:sz w:val="24"/>
          </w:rPr>
          <w:t>-a</w:t>
        </w:r>
      </w:hyperlink>
    </w:p>
    <w:p w14:paraId="5B5EE9B6" w14:textId="77777777" w:rsidR="00F166AC" w:rsidRPr="00F166AC" w:rsidRDefault="00F166AC" w:rsidP="00F166AC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49648C1" w14:textId="3C5C8D03" w:rsidR="00083B42" w:rsidRPr="00F166AC" w:rsidRDefault="00595B53" w:rsidP="00F166A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66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166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відповідального підрозділу замовника -  відділу «Патронатна служба» Черкаської міської ради (службова записка начальника відділу «Патронатна служба» Добровольського М.М. щодо придбання букетів живих квітів від 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16.01.2025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урахуванням рішення Черкаської міської ради від 15.08.2023 № 45-21 «Про внесення змін до рішення Черкаської міської ради від 10.04.2020 № 2-5914 «Про затвердження положень про відзначення міськими нагородами» та відповідають базовим технічним вимогам до такого товару.</w:t>
      </w:r>
    </w:p>
    <w:p w14:paraId="13AF3F44" w14:textId="77777777" w:rsidR="00F166AC" w:rsidRPr="00F166AC" w:rsidRDefault="00F166AC" w:rsidP="00F166AC">
      <w:pPr>
        <w:pStyle w:val="a3"/>
        <w:rPr>
          <w:rFonts w:ascii="Times New Roman" w:hAnsi="Times New Roman"/>
          <w:sz w:val="24"/>
          <w:szCs w:val="24"/>
        </w:rPr>
      </w:pPr>
    </w:p>
    <w:p w14:paraId="247205EE" w14:textId="7AE116AA" w:rsidR="00035765" w:rsidRPr="00F166AC" w:rsidRDefault="00C819C9" w:rsidP="00F166A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розмір бюджетного призначення становить </w:t>
      </w:r>
      <w:r w:rsidR="00E27654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230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37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0 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грн., який визначений відповідно до рішення Черкаської міської ради від 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29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.0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.2024 № 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63-1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 та розрахунку до кошторису на 20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25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рік, який здійснено відповідно до рішення Черкаської міської ради від 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24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.12.202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70-3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«Про бюджет Черкаської міської територіальної громади на 202</w:t>
      </w:r>
      <w:r w:rsidR="00E84EC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</w:t>
      </w:r>
      <w:r w:rsidR="00F166AC" w:rsidRPr="00F166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 (2357600000)».</w:t>
      </w:r>
    </w:p>
    <w:p w14:paraId="455A51EE" w14:textId="77777777"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505E277" w14:textId="5FD4D52C"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1728C2" w:rsidRPr="001728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230 370,00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грн 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14:paraId="3DCDC240" w14:textId="77777777"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1F4FB" w14:textId="77777777" w:rsidR="00E476A9" w:rsidRPr="00EB027E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</w:p>
    <w:p w14:paraId="50C3A8B2" w14:textId="170C063F" w:rsidR="00E27654" w:rsidRPr="00EB027E" w:rsidRDefault="00E27654" w:rsidP="00A33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E27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розрахунок очікуваної вартості предмета закупівлі проведено відповідно до рішення Черкаської міської ради від </w:t>
      </w:r>
      <w:r w:rsidR="00E84ECA" w:rsidRPr="00E84ECA">
        <w:rPr>
          <w:rFonts w:ascii="Times New Roman" w:hAnsi="Times New Roman" w:cs="Times New Roman"/>
          <w:color w:val="000000" w:themeColor="text1"/>
          <w:sz w:val="24"/>
          <w:szCs w:val="24"/>
        </w:rPr>
        <w:t>29.08.2024 № 63-1 «Про внесення змін до рішення Черкаської міської ради від 24.12.2020 № 2-47 «Про затвердження Програми фінансування заходів, пов’язаних із нагородженням міськими відзнаками громадян, трудових колективів на 2021-2025 роки»</w:t>
      </w:r>
      <w:r w:rsidRPr="00E27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 урахуванням рішення Черкаської міської ради від </w:t>
      </w:r>
      <w:r w:rsidR="00E84ECA" w:rsidRPr="00E84ECA">
        <w:rPr>
          <w:rFonts w:ascii="Times New Roman" w:hAnsi="Times New Roman" w:cs="Times New Roman"/>
          <w:color w:val="000000" w:themeColor="text1"/>
          <w:sz w:val="24"/>
          <w:szCs w:val="24"/>
        </w:rPr>
        <w:t>24.12.2024 № 70-3 «Про бюджет Черкаської міської територіальної гр</w:t>
      </w:r>
      <w:r w:rsidR="00E84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омади на 2025 рік (2357600000)» </w:t>
      </w:r>
      <w:r w:rsidRPr="00E276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службової записки відповідального підрозділу замовника -  відділу «Патронатна служба» Черкаської міської ради щодо придбання букетів живих квітів від </w:t>
      </w:r>
      <w:r w:rsidR="00E84ECA">
        <w:rPr>
          <w:rFonts w:ascii="Times New Roman" w:hAnsi="Times New Roman" w:cs="Times New Roman"/>
          <w:color w:val="000000" w:themeColor="text1"/>
          <w:sz w:val="24"/>
          <w:szCs w:val="24"/>
        </w:rPr>
        <w:t>16.01.2025.</w:t>
      </w:r>
    </w:p>
    <w:sectPr w:rsidR="00E27654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5DB9"/>
    <w:rsid w:val="001308A4"/>
    <w:rsid w:val="0015274D"/>
    <w:rsid w:val="001728C2"/>
    <w:rsid w:val="001A1A60"/>
    <w:rsid w:val="001F3234"/>
    <w:rsid w:val="001F3A51"/>
    <w:rsid w:val="00204038"/>
    <w:rsid w:val="00214C14"/>
    <w:rsid w:val="00246C8B"/>
    <w:rsid w:val="00256426"/>
    <w:rsid w:val="002618F1"/>
    <w:rsid w:val="002700FA"/>
    <w:rsid w:val="002A4B98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C781E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AE4"/>
    <w:rsid w:val="00691B46"/>
    <w:rsid w:val="006A1BE5"/>
    <w:rsid w:val="006B4C06"/>
    <w:rsid w:val="006D6144"/>
    <w:rsid w:val="006E0B50"/>
    <w:rsid w:val="0070478B"/>
    <w:rsid w:val="0071711D"/>
    <w:rsid w:val="00760E4F"/>
    <w:rsid w:val="00772C36"/>
    <w:rsid w:val="007B0C6F"/>
    <w:rsid w:val="007B14B4"/>
    <w:rsid w:val="007F3DF2"/>
    <w:rsid w:val="008607E8"/>
    <w:rsid w:val="008738C8"/>
    <w:rsid w:val="008920DD"/>
    <w:rsid w:val="008A6119"/>
    <w:rsid w:val="008B26F8"/>
    <w:rsid w:val="008D0B93"/>
    <w:rsid w:val="008E158F"/>
    <w:rsid w:val="00967420"/>
    <w:rsid w:val="00976179"/>
    <w:rsid w:val="00982622"/>
    <w:rsid w:val="009C2A02"/>
    <w:rsid w:val="009D5FA6"/>
    <w:rsid w:val="009E2BDF"/>
    <w:rsid w:val="009E6C58"/>
    <w:rsid w:val="009F610E"/>
    <w:rsid w:val="00A21AD8"/>
    <w:rsid w:val="00A30D09"/>
    <w:rsid w:val="00A33799"/>
    <w:rsid w:val="00A83726"/>
    <w:rsid w:val="00AB7224"/>
    <w:rsid w:val="00AD6403"/>
    <w:rsid w:val="00B12373"/>
    <w:rsid w:val="00B44B35"/>
    <w:rsid w:val="00B6060F"/>
    <w:rsid w:val="00B8246B"/>
    <w:rsid w:val="00BE2EE1"/>
    <w:rsid w:val="00BF078F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27654"/>
    <w:rsid w:val="00E319E3"/>
    <w:rsid w:val="00E33508"/>
    <w:rsid w:val="00E33FD8"/>
    <w:rsid w:val="00E359CA"/>
    <w:rsid w:val="00E476A9"/>
    <w:rsid w:val="00E6553D"/>
    <w:rsid w:val="00E67C93"/>
    <w:rsid w:val="00E83152"/>
    <w:rsid w:val="00E84ECA"/>
    <w:rsid w:val="00EA7783"/>
    <w:rsid w:val="00EB027E"/>
    <w:rsid w:val="00F14C1B"/>
    <w:rsid w:val="00F166AC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25E3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link w:val="a8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Звичайний (веб) Знак"/>
    <w:link w:val="a7"/>
    <w:locked/>
    <w:rsid w:val="00BF078F"/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C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4-16-002720-a" TargetMode="External"/><Relationship Id="rId5" Type="http://schemas.openxmlformats.org/officeDocument/2006/relationships/hyperlink" Target="https://www.dzo.com.ua/companies/138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2170</Words>
  <Characters>1237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Ковальчук Ксенія</cp:lastModifiedBy>
  <cp:revision>4</cp:revision>
  <cp:lastPrinted>2021-12-08T12:23:00Z</cp:lastPrinted>
  <dcterms:created xsi:type="dcterms:W3CDTF">2025-01-17T08:52:00Z</dcterms:created>
  <dcterms:modified xsi:type="dcterms:W3CDTF">2025-01-22T13:42:00Z</dcterms:modified>
</cp:coreProperties>
</file>